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E54A" w14:textId="2B11430F" w:rsidR="00674AB5" w:rsidRPr="00E87510" w:rsidRDefault="00674AB5" w:rsidP="00674AB5">
      <w:pPr>
        <w:spacing w:before="120"/>
        <w:ind w:left="720" w:hanging="720"/>
        <w:jc w:val="center"/>
        <w:rPr>
          <w:rFonts w:ascii="Arial" w:hAnsi="Arial" w:cs="Arial"/>
          <w:b/>
          <w:sz w:val="24"/>
          <w:szCs w:val="24"/>
        </w:rPr>
      </w:pPr>
      <w:bookmarkStart w:id="0" w:name="_GoBack"/>
      <w:bookmarkEnd w:id="0"/>
      <w:r w:rsidRPr="00E87510">
        <w:rPr>
          <w:rFonts w:ascii="Arial" w:hAnsi="Arial" w:cs="Arial"/>
          <w:b/>
          <w:sz w:val="24"/>
          <w:szCs w:val="24"/>
        </w:rPr>
        <w:t xml:space="preserve">Second Notice for the </w:t>
      </w:r>
      <w:r>
        <w:rPr>
          <w:rFonts w:ascii="Arial" w:hAnsi="Arial" w:cs="Arial"/>
          <w:b/>
          <w:sz w:val="24"/>
          <w:szCs w:val="24"/>
        </w:rPr>
        <w:t xml:space="preserve">March </w:t>
      </w:r>
      <w:r w:rsidR="00016149">
        <w:rPr>
          <w:rFonts w:ascii="Arial" w:hAnsi="Arial" w:cs="Arial"/>
          <w:b/>
          <w:sz w:val="24"/>
          <w:szCs w:val="24"/>
        </w:rPr>
        <w:t>13-14</w:t>
      </w:r>
      <w:r>
        <w:rPr>
          <w:rFonts w:ascii="Arial" w:hAnsi="Arial" w:cs="Arial"/>
          <w:b/>
          <w:sz w:val="24"/>
          <w:szCs w:val="24"/>
        </w:rPr>
        <w:t>,</w:t>
      </w:r>
      <w:r w:rsidRPr="00E87510">
        <w:rPr>
          <w:rFonts w:ascii="Arial" w:hAnsi="Arial" w:cs="Arial"/>
          <w:b/>
          <w:sz w:val="24"/>
          <w:szCs w:val="24"/>
        </w:rPr>
        <w:t xml:space="preserve"> 20</w:t>
      </w:r>
      <w:r w:rsidR="00016149">
        <w:rPr>
          <w:rFonts w:ascii="Arial" w:hAnsi="Arial" w:cs="Arial"/>
          <w:b/>
          <w:sz w:val="24"/>
          <w:szCs w:val="24"/>
        </w:rPr>
        <w:t>20</w:t>
      </w:r>
      <w:r>
        <w:rPr>
          <w:rFonts w:ascii="Arial" w:hAnsi="Arial" w:cs="Arial"/>
          <w:b/>
          <w:sz w:val="24"/>
          <w:szCs w:val="24"/>
        </w:rPr>
        <w:t>,</w:t>
      </w:r>
      <w:r w:rsidRPr="00E87510">
        <w:rPr>
          <w:rFonts w:ascii="Arial" w:hAnsi="Arial" w:cs="Arial"/>
          <w:b/>
          <w:sz w:val="24"/>
          <w:szCs w:val="24"/>
        </w:rPr>
        <w:t xml:space="preserve"> meeting of Classis Alberta North</w:t>
      </w:r>
      <w:r>
        <w:rPr>
          <w:rFonts w:ascii="Arial" w:hAnsi="Arial" w:cs="Arial"/>
          <w:b/>
          <w:sz w:val="24"/>
          <w:szCs w:val="24"/>
        </w:rPr>
        <w:t xml:space="preserve"> </w:t>
      </w:r>
      <w:r>
        <w:rPr>
          <w:rFonts w:ascii="Arial" w:hAnsi="Arial" w:cs="Arial"/>
          <w:b/>
          <w:sz w:val="24"/>
          <w:szCs w:val="24"/>
        </w:rPr>
        <w:br/>
        <w:t xml:space="preserve">at </w:t>
      </w:r>
      <w:r w:rsidR="00016149">
        <w:rPr>
          <w:rFonts w:ascii="Arial" w:hAnsi="Arial" w:cs="Arial"/>
          <w:b/>
          <w:sz w:val="24"/>
          <w:szCs w:val="24"/>
        </w:rPr>
        <w:t>Bethel</w:t>
      </w:r>
      <w:r>
        <w:rPr>
          <w:rFonts w:ascii="Arial" w:hAnsi="Arial" w:cs="Arial"/>
          <w:b/>
          <w:sz w:val="24"/>
          <w:szCs w:val="24"/>
        </w:rPr>
        <w:t xml:space="preserve"> CRC in Lacombe</w:t>
      </w:r>
    </w:p>
    <w:p w14:paraId="41D2246B" w14:textId="77777777" w:rsidR="00674AB5" w:rsidRDefault="00674AB5" w:rsidP="00674AB5">
      <w:pPr>
        <w:ind w:left="720" w:hanging="720"/>
        <w:rPr>
          <w:rFonts w:ascii="Arial" w:hAnsi="Arial" w:cs="Arial"/>
        </w:rPr>
      </w:pPr>
    </w:p>
    <w:p w14:paraId="35CC0339" w14:textId="45495E4D" w:rsidR="00674AB5" w:rsidRPr="003B0A31" w:rsidRDefault="00674AB5" w:rsidP="00674AB5">
      <w:pPr>
        <w:ind w:left="720" w:hanging="720"/>
        <w:rPr>
          <w:rFonts w:ascii="Arial" w:hAnsi="Arial" w:cs="Arial"/>
          <w:sz w:val="21"/>
          <w:szCs w:val="21"/>
        </w:rPr>
      </w:pPr>
      <w:r w:rsidRPr="003B0A31">
        <w:rPr>
          <w:rFonts w:ascii="Arial" w:hAnsi="Arial" w:cs="Arial"/>
          <w:sz w:val="21"/>
          <w:szCs w:val="21"/>
        </w:rPr>
        <w:t>Date:</w:t>
      </w:r>
      <w:r w:rsidRPr="003B0A31">
        <w:rPr>
          <w:rFonts w:ascii="Arial" w:hAnsi="Arial" w:cs="Arial"/>
          <w:sz w:val="21"/>
          <w:szCs w:val="21"/>
        </w:rPr>
        <w:tab/>
        <w:t xml:space="preserve">January </w:t>
      </w:r>
      <w:r w:rsidR="00016149" w:rsidRPr="003B0A31">
        <w:rPr>
          <w:rFonts w:ascii="Arial" w:hAnsi="Arial" w:cs="Arial"/>
          <w:sz w:val="21"/>
          <w:szCs w:val="21"/>
        </w:rPr>
        <w:t>2</w:t>
      </w:r>
      <w:r w:rsidRPr="003B0A31">
        <w:rPr>
          <w:rFonts w:ascii="Arial" w:hAnsi="Arial" w:cs="Arial"/>
          <w:sz w:val="21"/>
          <w:szCs w:val="21"/>
        </w:rPr>
        <w:t>, 20</w:t>
      </w:r>
      <w:r w:rsidR="00016149" w:rsidRPr="003B0A31">
        <w:rPr>
          <w:rFonts w:ascii="Arial" w:hAnsi="Arial" w:cs="Arial"/>
          <w:sz w:val="21"/>
          <w:szCs w:val="21"/>
        </w:rPr>
        <w:t>20</w:t>
      </w:r>
      <w:r w:rsidRPr="003B0A31">
        <w:rPr>
          <w:rFonts w:ascii="Arial" w:hAnsi="Arial" w:cs="Arial"/>
          <w:sz w:val="21"/>
          <w:szCs w:val="21"/>
        </w:rPr>
        <w:t>.</w:t>
      </w:r>
    </w:p>
    <w:p w14:paraId="6EA48030" w14:textId="77777777" w:rsidR="00674AB5" w:rsidRPr="003B0A31" w:rsidRDefault="00674AB5" w:rsidP="00674AB5">
      <w:pPr>
        <w:ind w:left="720" w:hanging="720"/>
        <w:rPr>
          <w:rFonts w:ascii="Arial" w:hAnsi="Arial" w:cs="Arial"/>
          <w:sz w:val="21"/>
          <w:szCs w:val="21"/>
        </w:rPr>
      </w:pPr>
      <w:r w:rsidRPr="003B0A31">
        <w:rPr>
          <w:rFonts w:ascii="Arial" w:hAnsi="Arial" w:cs="Arial"/>
          <w:sz w:val="21"/>
          <w:szCs w:val="21"/>
        </w:rPr>
        <w:t xml:space="preserve">To:  </w:t>
      </w:r>
      <w:r w:rsidRPr="003B0A31">
        <w:rPr>
          <w:rFonts w:ascii="Arial" w:hAnsi="Arial" w:cs="Arial"/>
          <w:sz w:val="21"/>
          <w:szCs w:val="21"/>
        </w:rPr>
        <w:tab/>
        <w:t>All Councils of Classis Alberta North congregations, and to all agencies, committees and persons that provide reports (written and oral) to Classis meetings.</w:t>
      </w:r>
    </w:p>
    <w:p w14:paraId="37D6B384" w14:textId="77777777" w:rsidR="00674AB5" w:rsidRPr="00E7644F" w:rsidRDefault="00674AB5" w:rsidP="00674AB5">
      <w:pPr>
        <w:ind w:left="720" w:hanging="720"/>
        <w:rPr>
          <w:rFonts w:ascii="Arial" w:hAnsi="Arial" w:cs="Arial"/>
        </w:rPr>
      </w:pPr>
      <w:r w:rsidRPr="003B0A31">
        <w:rPr>
          <w:rFonts w:ascii="Arial" w:hAnsi="Arial" w:cs="Arial"/>
          <w:sz w:val="21"/>
          <w:szCs w:val="21"/>
        </w:rPr>
        <w:t>From:</w:t>
      </w:r>
      <w:r w:rsidRPr="003B0A31">
        <w:rPr>
          <w:rFonts w:ascii="Arial" w:hAnsi="Arial" w:cs="Arial"/>
          <w:sz w:val="21"/>
          <w:szCs w:val="21"/>
        </w:rPr>
        <w:tab/>
        <w:t>Gary Duthler, Stated Clerk, on behalf of Classis Interim Committee</w:t>
      </w:r>
      <w:r>
        <w:rPr>
          <w:rFonts w:ascii="Arial" w:hAnsi="Arial" w:cs="Arial"/>
        </w:rPr>
        <w:t>.</w:t>
      </w:r>
    </w:p>
    <w:p w14:paraId="42B18F04" w14:textId="77777777" w:rsidR="00674AB5" w:rsidRDefault="00674AB5" w:rsidP="00674AB5">
      <w:pPr>
        <w:ind w:left="1170" w:hanging="1080"/>
        <w:rPr>
          <w:rFonts w:ascii="Arial" w:hAnsi="Arial" w:cs="Arial"/>
        </w:rPr>
      </w:pPr>
    </w:p>
    <w:p w14:paraId="30C871E8" w14:textId="0415A528" w:rsidR="00674AB5" w:rsidRPr="00D81EC6" w:rsidRDefault="00674AB5" w:rsidP="00674AB5">
      <w:pPr>
        <w:spacing w:after="80"/>
        <w:rPr>
          <w:rFonts w:ascii="Arial" w:hAnsi="Arial" w:cs="Arial"/>
          <w:b/>
          <w:sz w:val="21"/>
          <w:szCs w:val="21"/>
        </w:rPr>
      </w:pPr>
      <w:r w:rsidRPr="00D81EC6">
        <w:rPr>
          <w:rFonts w:ascii="Arial" w:hAnsi="Arial" w:cs="Arial"/>
          <w:b/>
          <w:sz w:val="21"/>
          <w:szCs w:val="21"/>
          <w:u w:val="single"/>
        </w:rPr>
        <w:t>Selection of Delegates</w:t>
      </w:r>
      <w:r w:rsidR="00120251">
        <w:rPr>
          <w:rFonts w:ascii="Arial" w:hAnsi="Arial" w:cs="Arial"/>
          <w:b/>
          <w:sz w:val="21"/>
          <w:szCs w:val="21"/>
          <w:u w:val="single"/>
        </w:rPr>
        <w:t xml:space="preserve"> to Classis</w:t>
      </w:r>
      <w:r w:rsidRPr="00D81EC6">
        <w:rPr>
          <w:rFonts w:ascii="Arial" w:hAnsi="Arial" w:cs="Arial"/>
          <w:b/>
          <w:sz w:val="21"/>
          <w:szCs w:val="21"/>
        </w:rPr>
        <w:t xml:space="preserve">: </w:t>
      </w:r>
    </w:p>
    <w:p w14:paraId="14C6A8E0" w14:textId="341AC9D7" w:rsidR="00674AB5" w:rsidRDefault="00674AB5" w:rsidP="00674AB5">
      <w:pPr>
        <w:spacing w:after="60"/>
        <w:ind w:left="270"/>
        <w:rPr>
          <w:rFonts w:ascii="Arial" w:hAnsi="Arial" w:cs="Arial"/>
          <w:sz w:val="21"/>
          <w:szCs w:val="21"/>
        </w:rPr>
      </w:pPr>
      <w:r w:rsidRPr="00D81EC6">
        <w:rPr>
          <w:rFonts w:ascii="Arial" w:hAnsi="Arial" w:cs="Arial"/>
          <w:sz w:val="21"/>
          <w:szCs w:val="21"/>
        </w:rPr>
        <w:t xml:space="preserve">Please ensure that you have selected </w:t>
      </w:r>
      <w:r w:rsidRPr="00D81EC6">
        <w:rPr>
          <w:rFonts w:ascii="Arial" w:hAnsi="Arial" w:cs="Arial"/>
          <w:b/>
          <w:sz w:val="21"/>
          <w:szCs w:val="21"/>
        </w:rPr>
        <w:t>delegates</w:t>
      </w:r>
      <w:r w:rsidRPr="00D81EC6">
        <w:rPr>
          <w:rFonts w:ascii="Arial" w:hAnsi="Arial" w:cs="Arial"/>
          <w:sz w:val="21"/>
          <w:szCs w:val="21"/>
        </w:rPr>
        <w:t xml:space="preserve"> and submitted the </w:t>
      </w:r>
      <w:r w:rsidRPr="00D81EC6">
        <w:rPr>
          <w:rFonts w:ascii="Arial" w:hAnsi="Arial" w:cs="Arial"/>
          <w:b/>
          <w:sz w:val="21"/>
          <w:szCs w:val="21"/>
        </w:rPr>
        <w:t>Credential forms by February 2</w:t>
      </w:r>
      <w:r w:rsidR="003B0A31">
        <w:rPr>
          <w:rFonts w:ascii="Arial" w:hAnsi="Arial" w:cs="Arial"/>
          <w:b/>
          <w:sz w:val="21"/>
          <w:szCs w:val="21"/>
        </w:rPr>
        <w:t>9</w:t>
      </w:r>
      <w:r w:rsidRPr="00D81EC6">
        <w:rPr>
          <w:rFonts w:ascii="Arial" w:hAnsi="Arial" w:cs="Arial"/>
          <w:sz w:val="21"/>
          <w:szCs w:val="21"/>
        </w:rPr>
        <w:t xml:space="preserve">. Each church is expected to submit the names of 1 Minister, 1 Elder, 1 Deacon, and alternates for each of these. </w:t>
      </w:r>
      <w:r w:rsidR="00016149">
        <w:rPr>
          <w:rFonts w:ascii="Arial" w:hAnsi="Arial" w:cs="Arial"/>
          <w:sz w:val="21"/>
          <w:szCs w:val="21"/>
        </w:rPr>
        <w:t xml:space="preserve">Emerging churches send 3 members of the leadership team. </w:t>
      </w:r>
      <w:r w:rsidRPr="00D81EC6">
        <w:rPr>
          <w:rFonts w:ascii="Arial" w:hAnsi="Arial" w:cs="Arial"/>
          <w:sz w:val="21"/>
          <w:szCs w:val="21"/>
        </w:rPr>
        <w:t xml:space="preserve">Use the credentials form that comes with this memo and make sure that it is signed by the Clerk and Chair of council. </w:t>
      </w:r>
    </w:p>
    <w:p w14:paraId="02BE03B1" w14:textId="0AF194DB" w:rsidR="0004426C" w:rsidRPr="00D81EC6" w:rsidRDefault="0004426C" w:rsidP="00674AB5">
      <w:pPr>
        <w:spacing w:after="60"/>
        <w:ind w:left="270"/>
        <w:rPr>
          <w:rFonts w:ascii="Arial" w:hAnsi="Arial" w:cs="Arial"/>
          <w:sz w:val="21"/>
          <w:szCs w:val="21"/>
        </w:rPr>
      </w:pPr>
      <w:r>
        <w:rPr>
          <w:rFonts w:ascii="Arial" w:hAnsi="Arial" w:cs="Arial"/>
          <w:sz w:val="21"/>
          <w:szCs w:val="21"/>
        </w:rPr>
        <w:t>Delegates should commit to attend</w:t>
      </w:r>
      <w:r w:rsidR="00120251">
        <w:rPr>
          <w:rFonts w:ascii="Arial" w:hAnsi="Arial" w:cs="Arial"/>
          <w:sz w:val="21"/>
          <w:szCs w:val="21"/>
        </w:rPr>
        <w:t xml:space="preserve"> </w:t>
      </w:r>
      <w:r>
        <w:rPr>
          <w:rFonts w:ascii="Arial" w:hAnsi="Arial" w:cs="Arial"/>
          <w:sz w:val="21"/>
          <w:szCs w:val="21"/>
        </w:rPr>
        <w:t>all sessions</w:t>
      </w:r>
      <w:r w:rsidR="00120251">
        <w:rPr>
          <w:rFonts w:ascii="Arial" w:hAnsi="Arial" w:cs="Arial"/>
          <w:sz w:val="21"/>
          <w:szCs w:val="21"/>
        </w:rPr>
        <w:t xml:space="preserve"> (afternoon, evening and morning)</w:t>
      </w:r>
      <w:r>
        <w:rPr>
          <w:rFonts w:ascii="Arial" w:hAnsi="Arial" w:cs="Arial"/>
          <w:sz w:val="21"/>
          <w:szCs w:val="21"/>
        </w:rPr>
        <w:t xml:space="preserve"> of Classis.</w:t>
      </w:r>
    </w:p>
    <w:p w14:paraId="244959D1" w14:textId="46D0DEF2" w:rsidR="00674AB5" w:rsidRPr="00D81EC6" w:rsidRDefault="00674AB5" w:rsidP="00674AB5">
      <w:pPr>
        <w:spacing w:after="60"/>
        <w:ind w:left="270"/>
        <w:rPr>
          <w:rFonts w:ascii="Arial" w:hAnsi="Arial" w:cs="Arial"/>
          <w:sz w:val="21"/>
          <w:szCs w:val="21"/>
        </w:rPr>
      </w:pPr>
      <w:r w:rsidRPr="00D81EC6">
        <w:rPr>
          <w:rFonts w:ascii="Arial" w:hAnsi="Arial" w:cs="Arial"/>
          <w:sz w:val="21"/>
          <w:szCs w:val="21"/>
        </w:rPr>
        <w:t xml:space="preserve">The Credentials Form invites questions and comments. However, if your Council has a concern that needs to be discussed at Classis, that concern should ideally be submitted separately for the Agenda (by Feb. </w:t>
      </w:r>
      <w:r w:rsidR="003B0A31">
        <w:rPr>
          <w:rFonts w:ascii="Arial" w:hAnsi="Arial" w:cs="Arial"/>
          <w:sz w:val="21"/>
          <w:szCs w:val="21"/>
        </w:rPr>
        <w:t>3</w:t>
      </w:r>
      <w:r w:rsidRPr="00D81EC6">
        <w:rPr>
          <w:rFonts w:ascii="Arial" w:hAnsi="Arial" w:cs="Arial"/>
          <w:sz w:val="21"/>
          <w:szCs w:val="21"/>
        </w:rPr>
        <w:t>) and should provide the background information that will give the Classis delegates the information they need to engage in a meaningful discussion.</w:t>
      </w:r>
    </w:p>
    <w:p w14:paraId="2D07627F" w14:textId="77777777" w:rsidR="00674AB5" w:rsidRPr="00D81EC6" w:rsidRDefault="00674AB5" w:rsidP="00674AB5">
      <w:pPr>
        <w:spacing w:after="120"/>
        <w:ind w:left="270" w:right="-158"/>
        <w:rPr>
          <w:rFonts w:ascii="Arial" w:hAnsi="Arial" w:cs="Arial"/>
          <w:sz w:val="21"/>
          <w:szCs w:val="21"/>
        </w:rPr>
      </w:pPr>
      <w:r w:rsidRPr="00D81EC6">
        <w:rPr>
          <w:rFonts w:ascii="Arial" w:hAnsi="Arial" w:cs="Arial"/>
          <w:sz w:val="21"/>
          <w:szCs w:val="21"/>
        </w:rPr>
        <w:t xml:space="preserve">Consider setting a special Council meeting prior to Classis to </w:t>
      </w:r>
      <w:r w:rsidRPr="00D81EC6">
        <w:rPr>
          <w:rFonts w:ascii="Arial" w:hAnsi="Arial" w:cs="Arial"/>
          <w:b/>
          <w:sz w:val="21"/>
          <w:szCs w:val="21"/>
        </w:rPr>
        <w:t>review the agenda</w:t>
      </w:r>
      <w:r w:rsidRPr="00D81EC6">
        <w:rPr>
          <w:rFonts w:ascii="Arial" w:hAnsi="Arial" w:cs="Arial"/>
          <w:sz w:val="21"/>
          <w:szCs w:val="21"/>
        </w:rPr>
        <w:t xml:space="preserve"> for and with the delegates. </w:t>
      </w:r>
      <w:r w:rsidRPr="00D81EC6">
        <w:rPr>
          <w:rFonts w:ascii="Arial" w:hAnsi="Arial" w:cs="Arial"/>
          <w:sz w:val="21"/>
          <w:szCs w:val="21"/>
          <w:lang w:eastAsia="en-CA"/>
        </w:rPr>
        <w:t>If important reports requiring discussion by Councils are available before the Agenda is sent, these will be sent to the churches as soon as they are available.</w:t>
      </w:r>
    </w:p>
    <w:p w14:paraId="0F5A6520" w14:textId="77777777" w:rsidR="00674AB5" w:rsidRPr="00D81EC6" w:rsidRDefault="00674AB5" w:rsidP="00674AB5">
      <w:pPr>
        <w:spacing w:after="80"/>
        <w:rPr>
          <w:rFonts w:ascii="Arial" w:hAnsi="Arial" w:cs="Arial"/>
          <w:b/>
          <w:sz w:val="21"/>
          <w:szCs w:val="21"/>
          <w:u w:val="single"/>
        </w:rPr>
      </w:pPr>
      <w:r w:rsidRPr="00D81EC6">
        <w:rPr>
          <w:rFonts w:ascii="Arial" w:hAnsi="Arial" w:cs="Arial"/>
          <w:b/>
          <w:sz w:val="21"/>
          <w:szCs w:val="21"/>
          <w:u w:val="single"/>
        </w:rPr>
        <w:t>Delegates to Synod</w:t>
      </w:r>
    </w:p>
    <w:p w14:paraId="19E63EF0" w14:textId="322B5FF0" w:rsidR="00674AB5" w:rsidRPr="00D81EC6" w:rsidRDefault="00674AB5" w:rsidP="00674AB5">
      <w:pPr>
        <w:spacing w:after="120"/>
        <w:ind w:left="270"/>
        <w:rPr>
          <w:rFonts w:ascii="Arial" w:hAnsi="Arial" w:cs="Arial"/>
          <w:sz w:val="21"/>
          <w:szCs w:val="21"/>
        </w:rPr>
      </w:pPr>
      <w:r w:rsidRPr="00D81EC6">
        <w:rPr>
          <w:rFonts w:ascii="Arial" w:hAnsi="Arial" w:cs="Arial"/>
          <w:sz w:val="21"/>
          <w:szCs w:val="21"/>
        </w:rPr>
        <w:t xml:space="preserve">Classis Alberta North must choose an </w:t>
      </w:r>
      <w:r w:rsidRPr="00D81EC6">
        <w:rPr>
          <w:rFonts w:ascii="Arial" w:hAnsi="Arial" w:cs="Arial"/>
          <w:b/>
          <w:sz w:val="21"/>
          <w:szCs w:val="21"/>
        </w:rPr>
        <w:t>elder delegate and a deacon delegate</w:t>
      </w:r>
      <w:r w:rsidRPr="00D81EC6">
        <w:rPr>
          <w:rFonts w:ascii="Arial" w:hAnsi="Arial" w:cs="Arial"/>
          <w:sz w:val="21"/>
          <w:szCs w:val="21"/>
        </w:rPr>
        <w:t xml:space="preserve"> to represent Classis at Synod 20</w:t>
      </w:r>
      <w:r w:rsidR="003B0A31">
        <w:rPr>
          <w:rFonts w:ascii="Arial" w:hAnsi="Arial" w:cs="Arial"/>
          <w:sz w:val="21"/>
          <w:szCs w:val="21"/>
        </w:rPr>
        <w:t>20</w:t>
      </w:r>
      <w:r w:rsidRPr="00D81EC6">
        <w:rPr>
          <w:rFonts w:ascii="Arial" w:hAnsi="Arial" w:cs="Arial"/>
          <w:sz w:val="21"/>
          <w:szCs w:val="21"/>
        </w:rPr>
        <w:t xml:space="preserve"> at Calvin College in Grand Rapids, June </w:t>
      </w:r>
      <w:r w:rsidR="003B0A31">
        <w:rPr>
          <w:rFonts w:ascii="Arial" w:hAnsi="Arial" w:cs="Arial"/>
          <w:sz w:val="21"/>
          <w:szCs w:val="21"/>
        </w:rPr>
        <w:t>11-18</w:t>
      </w:r>
      <w:r w:rsidRPr="00D81EC6">
        <w:rPr>
          <w:rFonts w:ascii="Arial" w:hAnsi="Arial" w:cs="Arial"/>
          <w:sz w:val="21"/>
          <w:szCs w:val="21"/>
        </w:rPr>
        <w:t xml:space="preserve">. Church Councils are encouraged to nominate persons to be selected at </w:t>
      </w:r>
      <w:r>
        <w:rPr>
          <w:rFonts w:ascii="Arial" w:hAnsi="Arial" w:cs="Arial"/>
          <w:sz w:val="21"/>
          <w:szCs w:val="21"/>
        </w:rPr>
        <w:t>the</w:t>
      </w:r>
      <w:r w:rsidRPr="00D81EC6">
        <w:rPr>
          <w:rFonts w:ascii="Arial" w:hAnsi="Arial" w:cs="Arial"/>
          <w:sz w:val="21"/>
          <w:szCs w:val="21"/>
        </w:rPr>
        <w:t xml:space="preserve"> Classis meeting </w:t>
      </w:r>
      <w:r>
        <w:rPr>
          <w:rFonts w:ascii="Arial" w:hAnsi="Arial" w:cs="Arial"/>
          <w:sz w:val="21"/>
          <w:szCs w:val="21"/>
        </w:rPr>
        <w:t xml:space="preserve">in </w:t>
      </w:r>
      <w:r w:rsidRPr="00D81EC6">
        <w:rPr>
          <w:rFonts w:ascii="Arial" w:hAnsi="Arial" w:cs="Arial"/>
          <w:sz w:val="21"/>
          <w:szCs w:val="21"/>
        </w:rPr>
        <w:t>March. Please forward nominations to Anita Veldhuisen-Slomp, Classis Nominations Coordinator, as soon as possible, but before February 2</w:t>
      </w:r>
      <w:r w:rsidR="003B0A31">
        <w:rPr>
          <w:rFonts w:ascii="Arial" w:hAnsi="Arial" w:cs="Arial"/>
          <w:sz w:val="21"/>
          <w:szCs w:val="21"/>
        </w:rPr>
        <w:t>9</w:t>
      </w:r>
      <w:r w:rsidRPr="00D81EC6">
        <w:rPr>
          <w:rFonts w:ascii="Arial" w:hAnsi="Arial" w:cs="Arial"/>
          <w:sz w:val="21"/>
          <w:szCs w:val="21"/>
        </w:rPr>
        <w:t>,</w:t>
      </w:r>
      <w:r w:rsidRPr="00D81EC6">
        <w:rPr>
          <w:rFonts w:ascii="Arial" w:hAnsi="Arial" w:cs="Arial"/>
          <w:b/>
          <w:sz w:val="21"/>
          <w:szCs w:val="21"/>
        </w:rPr>
        <w:t xml:space="preserve"> </w:t>
      </w:r>
      <w:r w:rsidRPr="00D81EC6">
        <w:rPr>
          <w:rFonts w:ascii="Arial" w:hAnsi="Arial" w:cs="Arial"/>
          <w:sz w:val="21"/>
          <w:szCs w:val="21"/>
        </w:rPr>
        <w:t xml:space="preserve">at </w:t>
      </w:r>
      <w:r w:rsidRPr="00D81EC6">
        <w:rPr>
          <w:rFonts w:ascii="Arial" w:hAnsi="Arial" w:cs="Arial"/>
          <w:b/>
          <w:sz w:val="21"/>
          <w:szCs w:val="21"/>
        </w:rPr>
        <w:t>avmediation@gmail.com.</w:t>
      </w:r>
      <w:r w:rsidRPr="00D81EC6">
        <w:rPr>
          <w:rFonts w:ascii="Arial" w:hAnsi="Arial" w:cs="Arial"/>
          <w:sz w:val="21"/>
          <w:szCs w:val="21"/>
        </w:rPr>
        <w:t xml:space="preserve">  The nominee(s) must have agreed to serve, and a short bio of the nominee(s) should be sent with the nomination.</w:t>
      </w:r>
    </w:p>
    <w:p w14:paraId="31094D83" w14:textId="77777777" w:rsidR="00674AB5" w:rsidRPr="00D81EC6" w:rsidRDefault="00674AB5" w:rsidP="00674AB5">
      <w:pPr>
        <w:spacing w:after="80"/>
        <w:rPr>
          <w:rFonts w:ascii="Arial" w:hAnsi="Arial" w:cs="Arial"/>
          <w:b/>
          <w:sz w:val="21"/>
          <w:szCs w:val="21"/>
        </w:rPr>
      </w:pPr>
      <w:r w:rsidRPr="00D81EC6">
        <w:rPr>
          <w:rFonts w:ascii="Arial" w:hAnsi="Arial" w:cs="Arial"/>
          <w:b/>
          <w:sz w:val="21"/>
          <w:szCs w:val="21"/>
          <w:u w:val="single"/>
        </w:rPr>
        <w:t>Classis Agenda items</w:t>
      </w:r>
      <w:r w:rsidRPr="00D81EC6">
        <w:rPr>
          <w:rFonts w:ascii="Arial" w:hAnsi="Arial" w:cs="Arial"/>
          <w:b/>
          <w:sz w:val="21"/>
          <w:szCs w:val="21"/>
        </w:rPr>
        <w:t>:</w:t>
      </w:r>
    </w:p>
    <w:p w14:paraId="4CEF69A4" w14:textId="00F870A6" w:rsidR="00674AB5" w:rsidRPr="00D81EC6" w:rsidRDefault="00674AB5" w:rsidP="00674AB5">
      <w:pPr>
        <w:spacing w:after="120"/>
        <w:ind w:left="274"/>
        <w:rPr>
          <w:rFonts w:ascii="Arial" w:hAnsi="Arial" w:cs="Arial"/>
          <w:sz w:val="21"/>
          <w:szCs w:val="21"/>
          <w:lang w:eastAsia="en-CA"/>
        </w:rPr>
      </w:pPr>
      <w:r w:rsidRPr="00D81EC6">
        <w:rPr>
          <w:rFonts w:ascii="Arial" w:hAnsi="Arial" w:cs="Arial"/>
          <w:sz w:val="21"/>
          <w:szCs w:val="21"/>
          <w:lang w:eastAsia="en-CA"/>
        </w:rPr>
        <w:t xml:space="preserve">February </w:t>
      </w:r>
      <w:r w:rsidR="003B0A31">
        <w:rPr>
          <w:rFonts w:ascii="Arial" w:hAnsi="Arial" w:cs="Arial"/>
          <w:sz w:val="21"/>
          <w:szCs w:val="21"/>
          <w:lang w:eastAsia="en-CA"/>
        </w:rPr>
        <w:t>3</w:t>
      </w:r>
      <w:r w:rsidRPr="00D81EC6">
        <w:rPr>
          <w:rFonts w:ascii="Arial" w:hAnsi="Arial" w:cs="Arial"/>
          <w:sz w:val="21"/>
          <w:szCs w:val="21"/>
          <w:lang w:eastAsia="en-CA"/>
        </w:rPr>
        <w:t xml:space="preserve"> is the </w:t>
      </w:r>
      <w:r w:rsidRPr="00D81EC6">
        <w:rPr>
          <w:rFonts w:ascii="Arial" w:hAnsi="Arial" w:cs="Arial"/>
          <w:sz w:val="21"/>
          <w:szCs w:val="21"/>
          <w:u w:val="single"/>
          <w:lang w:eastAsia="en-CA"/>
        </w:rPr>
        <w:t>firm</w:t>
      </w:r>
      <w:r w:rsidRPr="00D81EC6">
        <w:rPr>
          <w:rFonts w:ascii="Arial" w:hAnsi="Arial" w:cs="Arial"/>
          <w:sz w:val="21"/>
          <w:szCs w:val="21"/>
          <w:lang w:eastAsia="en-CA"/>
        </w:rPr>
        <w:t xml:space="preserve"> deadline for submitting overtures, committee reports, requests to speak, or other materials to be included in Classis Meeting </w:t>
      </w:r>
      <w:proofErr w:type="gramStart"/>
      <w:r w:rsidRPr="00D81EC6">
        <w:rPr>
          <w:rFonts w:ascii="Arial" w:hAnsi="Arial" w:cs="Arial"/>
          <w:sz w:val="21"/>
          <w:szCs w:val="21"/>
          <w:lang w:eastAsia="en-CA"/>
        </w:rPr>
        <w:t>Agenda.*</w:t>
      </w:r>
      <w:proofErr w:type="gramEnd"/>
      <w:r w:rsidRPr="00D81EC6">
        <w:rPr>
          <w:rFonts w:ascii="Arial" w:hAnsi="Arial" w:cs="Arial"/>
          <w:sz w:val="21"/>
          <w:szCs w:val="21"/>
          <w:lang w:eastAsia="en-CA"/>
        </w:rPr>
        <w:t xml:space="preserve">* Send these electronically to </w:t>
      </w:r>
      <w:r w:rsidRPr="00D81EC6">
        <w:rPr>
          <w:rStyle w:val="Hyperlink"/>
          <w:rFonts w:ascii="Arial" w:hAnsi="Arial" w:cs="Arial"/>
          <w:color w:val="auto"/>
          <w:sz w:val="21"/>
          <w:szCs w:val="21"/>
          <w:lang w:eastAsia="en-CA"/>
        </w:rPr>
        <w:t>classisstatedclerk@gmail.com</w:t>
      </w:r>
      <w:r w:rsidRPr="00D81EC6">
        <w:rPr>
          <w:rFonts w:ascii="Arial" w:hAnsi="Arial" w:cs="Arial"/>
          <w:sz w:val="21"/>
          <w:szCs w:val="21"/>
          <w:lang w:eastAsia="en-CA"/>
        </w:rPr>
        <w:t>. Earlier submissions will be very welcome, as the Agenda preparation starts as soon as materials are received.</w:t>
      </w:r>
    </w:p>
    <w:p w14:paraId="17B48442" w14:textId="77777777" w:rsidR="00674AB5" w:rsidRPr="00D81EC6" w:rsidRDefault="00674AB5" w:rsidP="00674AB5">
      <w:pPr>
        <w:spacing w:after="120"/>
        <w:ind w:left="270"/>
        <w:rPr>
          <w:rFonts w:ascii="Arial" w:hAnsi="Arial" w:cs="Arial"/>
          <w:sz w:val="21"/>
          <w:szCs w:val="21"/>
          <w:lang w:eastAsia="en-CA"/>
        </w:rPr>
      </w:pPr>
      <w:r w:rsidRPr="00D81EC6">
        <w:rPr>
          <w:rFonts w:ascii="Arial" w:hAnsi="Arial" w:cs="Arial"/>
          <w:b/>
          <w:color w:val="000000"/>
          <w:sz w:val="21"/>
          <w:szCs w:val="21"/>
        </w:rPr>
        <w:t xml:space="preserve">Remember: </w:t>
      </w:r>
      <w:r w:rsidRPr="00D81EC6">
        <w:rPr>
          <w:rFonts w:ascii="Arial" w:hAnsi="Arial" w:cs="Arial"/>
          <w:color w:val="000000"/>
          <w:sz w:val="21"/>
          <w:szCs w:val="21"/>
        </w:rPr>
        <w:t>No Agenda Supplement or amended Time Schedule will be published o</w:t>
      </w:r>
      <w:r w:rsidRPr="00D81EC6">
        <w:rPr>
          <w:rFonts w:ascii="Arial" w:hAnsi="Arial" w:cs="Arial"/>
          <w:sz w:val="21"/>
          <w:szCs w:val="21"/>
        </w:rPr>
        <w:t>n</w:t>
      </w:r>
      <w:r w:rsidRPr="00D81EC6">
        <w:rPr>
          <w:rFonts w:ascii="Arial" w:hAnsi="Arial" w:cs="Arial"/>
          <w:color w:val="000000"/>
          <w:sz w:val="21"/>
          <w:szCs w:val="21"/>
        </w:rPr>
        <w:t>ce the agenda is distributed.  Committees and individuals who wish to submit reports for publication in the Agenda or wish to speak at Classis will need to plan the timing of their deliberations, report submissions and speaking requests accordingly.</w:t>
      </w:r>
    </w:p>
    <w:p w14:paraId="03429CFD" w14:textId="77777777" w:rsidR="00674AB5" w:rsidRPr="00016149" w:rsidRDefault="00674AB5" w:rsidP="00674AB5">
      <w:pPr>
        <w:rPr>
          <w:rFonts w:ascii="Arial" w:hAnsi="Arial" w:cs="Arial"/>
          <w:b/>
          <w:sz w:val="21"/>
          <w:szCs w:val="21"/>
        </w:rPr>
      </w:pPr>
      <w:r w:rsidRPr="00016149">
        <w:rPr>
          <w:rFonts w:ascii="Arial" w:hAnsi="Arial" w:cs="Arial"/>
          <w:b/>
          <w:sz w:val="21"/>
          <w:szCs w:val="21"/>
          <w:u w:val="single"/>
        </w:rPr>
        <w:t>Important dates</w:t>
      </w:r>
      <w:r w:rsidRPr="00016149">
        <w:rPr>
          <w:rFonts w:ascii="Arial" w:hAnsi="Arial" w:cs="Arial"/>
          <w:b/>
          <w:sz w:val="21"/>
          <w:szCs w:val="21"/>
        </w:rPr>
        <w:t>:</w:t>
      </w:r>
    </w:p>
    <w:p w14:paraId="3A0B9C4F" w14:textId="2AD82FA6" w:rsidR="00016149" w:rsidRPr="00016149" w:rsidRDefault="00016149" w:rsidP="00016149">
      <w:pPr>
        <w:pStyle w:val="ListParagraph"/>
        <w:widowControl/>
        <w:numPr>
          <w:ilvl w:val="0"/>
          <w:numId w:val="7"/>
        </w:numPr>
        <w:spacing w:after="80"/>
        <w:contextualSpacing w:val="0"/>
        <w:rPr>
          <w:rFonts w:ascii="Arial" w:eastAsia="Times New Roman" w:hAnsi="Arial" w:cs="Arial"/>
          <w:sz w:val="21"/>
          <w:szCs w:val="21"/>
          <w:lang w:eastAsia="en-CA"/>
        </w:rPr>
      </w:pPr>
      <w:r w:rsidRPr="00016149">
        <w:rPr>
          <w:rFonts w:ascii="Arial" w:eastAsia="Times New Roman" w:hAnsi="Arial" w:cs="Arial"/>
          <w:b/>
          <w:sz w:val="21"/>
          <w:szCs w:val="21"/>
          <w:u w:val="single"/>
          <w:lang w:eastAsia="en-CA"/>
        </w:rPr>
        <w:t>February 3</w:t>
      </w:r>
      <w:r w:rsidRPr="00016149">
        <w:rPr>
          <w:rFonts w:ascii="Arial" w:eastAsia="Times New Roman" w:hAnsi="Arial" w:cs="Arial"/>
          <w:b/>
          <w:sz w:val="21"/>
          <w:szCs w:val="21"/>
          <w:lang w:eastAsia="en-CA"/>
        </w:rPr>
        <w:t>:</w:t>
      </w:r>
      <w:r w:rsidRPr="00016149">
        <w:rPr>
          <w:rFonts w:ascii="Arial" w:eastAsia="Times New Roman" w:hAnsi="Arial" w:cs="Arial"/>
          <w:sz w:val="21"/>
          <w:szCs w:val="21"/>
          <w:lang w:eastAsia="en-CA"/>
        </w:rPr>
        <w:t xml:space="preserve"> </w:t>
      </w:r>
      <w:r w:rsidR="00120251">
        <w:rPr>
          <w:rFonts w:ascii="Arial" w:eastAsia="Times New Roman" w:hAnsi="Arial" w:cs="Arial"/>
          <w:sz w:val="21"/>
          <w:szCs w:val="21"/>
          <w:lang w:eastAsia="en-CA"/>
        </w:rPr>
        <w:tab/>
      </w:r>
      <w:r w:rsidRPr="00016149">
        <w:rPr>
          <w:rFonts w:ascii="Arial" w:eastAsia="Times New Roman" w:hAnsi="Arial" w:cs="Arial"/>
          <w:sz w:val="21"/>
          <w:szCs w:val="21"/>
          <w:lang w:eastAsia="en-CA"/>
        </w:rPr>
        <w:t>All overtures and reports have been received by the Stated Clerk</w:t>
      </w:r>
      <w:r w:rsidRPr="00016149">
        <w:rPr>
          <w:rFonts w:ascii="Arial" w:eastAsia="Times New Roman" w:hAnsi="Arial" w:cs="Arial"/>
          <w:b/>
          <w:sz w:val="21"/>
          <w:szCs w:val="21"/>
          <w:lang w:eastAsia="en-CA"/>
        </w:rPr>
        <w:t xml:space="preserve"> </w:t>
      </w:r>
    </w:p>
    <w:p w14:paraId="6A785259" w14:textId="6B62AD03" w:rsidR="00016149" w:rsidRPr="00016149" w:rsidRDefault="00016149" w:rsidP="00016149">
      <w:pPr>
        <w:pStyle w:val="ListParagraph"/>
        <w:widowControl/>
        <w:numPr>
          <w:ilvl w:val="0"/>
          <w:numId w:val="7"/>
        </w:numPr>
        <w:spacing w:after="80"/>
        <w:contextualSpacing w:val="0"/>
        <w:rPr>
          <w:rFonts w:ascii="Arial" w:eastAsia="Times New Roman" w:hAnsi="Arial" w:cs="Arial"/>
          <w:sz w:val="21"/>
          <w:szCs w:val="21"/>
          <w:lang w:eastAsia="en-CA"/>
        </w:rPr>
      </w:pPr>
      <w:r w:rsidRPr="00016149">
        <w:rPr>
          <w:rFonts w:ascii="Arial" w:eastAsia="Times New Roman" w:hAnsi="Arial" w:cs="Arial"/>
          <w:b/>
          <w:sz w:val="21"/>
          <w:szCs w:val="21"/>
          <w:lang w:eastAsia="en-CA"/>
        </w:rPr>
        <w:t>February 3:</w:t>
      </w:r>
      <w:r w:rsidRPr="00016149">
        <w:rPr>
          <w:rFonts w:ascii="Arial" w:eastAsia="Times New Roman" w:hAnsi="Arial" w:cs="Arial"/>
          <w:sz w:val="21"/>
          <w:szCs w:val="21"/>
          <w:lang w:eastAsia="en-CA"/>
        </w:rPr>
        <w:t xml:space="preserve"> </w:t>
      </w:r>
      <w:r w:rsidR="00120251">
        <w:rPr>
          <w:rFonts w:ascii="Arial" w:eastAsia="Times New Roman" w:hAnsi="Arial" w:cs="Arial"/>
          <w:sz w:val="21"/>
          <w:szCs w:val="21"/>
          <w:lang w:eastAsia="en-CA"/>
        </w:rPr>
        <w:tab/>
      </w:r>
      <w:r w:rsidRPr="00016149">
        <w:rPr>
          <w:rFonts w:ascii="Arial" w:eastAsia="Times New Roman" w:hAnsi="Arial" w:cs="Arial"/>
          <w:sz w:val="21"/>
          <w:szCs w:val="21"/>
          <w:lang w:eastAsia="en-CA"/>
        </w:rPr>
        <w:t>Clerk prepares a draft Agenda and Time Schedule for March Classis</w:t>
      </w:r>
    </w:p>
    <w:p w14:paraId="24FBFD65" w14:textId="43944998" w:rsidR="00016149" w:rsidRPr="00016149" w:rsidRDefault="00016149" w:rsidP="00016149">
      <w:pPr>
        <w:pStyle w:val="ListParagraph"/>
        <w:widowControl/>
        <w:numPr>
          <w:ilvl w:val="0"/>
          <w:numId w:val="7"/>
        </w:numPr>
        <w:spacing w:after="80"/>
        <w:contextualSpacing w:val="0"/>
        <w:rPr>
          <w:rFonts w:ascii="Arial" w:eastAsia="Times New Roman" w:hAnsi="Arial" w:cs="Arial"/>
          <w:sz w:val="21"/>
          <w:szCs w:val="21"/>
          <w:lang w:eastAsia="en-CA"/>
        </w:rPr>
      </w:pPr>
      <w:r w:rsidRPr="00016149">
        <w:rPr>
          <w:rFonts w:ascii="Arial" w:eastAsia="Times New Roman" w:hAnsi="Arial" w:cs="Arial"/>
          <w:b/>
          <w:sz w:val="21"/>
          <w:szCs w:val="21"/>
          <w:lang w:eastAsia="en-CA"/>
        </w:rPr>
        <w:t>February 4:</w:t>
      </w:r>
      <w:r w:rsidRPr="00016149">
        <w:rPr>
          <w:rFonts w:ascii="Arial" w:eastAsia="Times New Roman" w:hAnsi="Arial" w:cs="Arial"/>
          <w:sz w:val="21"/>
          <w:szCs w:val="21"/>
          <w:lang w:eastAsia="en-CA"/>
        </w:rPr>
        <w:t xml:space="preserve">  </w:t>
      </w:r>
      <w:r w:rsidR="00120251">
        <w:rPr>
          <w:rFonts w:ascii="Arial" w:eastAsia="Times New Roman" w:hAnsi="Arial" w:cs="Arial"/>
          <w:sz w:val="21"/>
          <w:szCs w:val="21"/>
          <w:lang w:eastAsia="en-CA"/>
        </w:rPr>
        <w:tab/>
      </w:r>
      <w:r w:rsidRPr="00016149">
        <w:rPr>
          <w:rFonts w:ascii="Arial" w:eastAsia="Times New Roman" w:hAnsi="Arial" w:cs="Arial"/>
          <w:sz w:val="21"/>
          <w:szCs w:val="21"/>
          <w:lang w:eastAsia="en-CA"/>
        </w:rPr>
        <w:t>CIC reviews and adopts the Agenda and Time Schedule</w:t>
      </w:r>
    </w:p>
    <w:p w14:paraId="7234D618" w14:textId="42A8CE91" w:rsidR="00016149" w:rsidRPr="00016149" w:rsidRDefault="00016149" w:rsidP="00016149">
      <w:pPr>
        <w:pStyle w:val="ListParagraph"/>
        <w:widowControl/>
        <w:numPr>
          <w:ilvl w:val="0"/>
          <w:numId w:val="7"/>
        </w:numPr>
        <w:spacing w:after="80"/>
        <w:contextualSpacing w:val="0"/>
        <w:rPr>
          <w:rFonts w:ascii="Arial" w:eastAsia="Times New Roman" w:hAnsi="Arial" w:cs="Arial"/>
          <w:sz w:val="21"/>
          <w:szCs w:val="21"/>
          <w:lang w:eastAsia="en-CA"/>
        </w:rPr>
      </w:pPr>
      <w:r w:rsidRPr="00016149">
        <w:rPr>
          <w:rFonts w:ascii="Arial" w:eastAsia="Times New Roman" w:hAnsi="Arial" w:cs="Arial"/>
          <w:b/>
          <w:sz w:val="21"/>
          <w:szCs w:val="21"/>
          <w:lang w:eastAsia="en-CA"/>
        </w:rPr>
        <w:t>February 5-8:</w:t>
      </w:r>
      <w:r w:rsidRPr="00016149">
        <w:rPr>
          <w:rFonts w:ascii="Arial" w:eastAsia="Times New Roman" w:hAnsi="Arial" w:cs="Arial"/>
          <w:sz w:val="21"/>
          <w:szCs w:val="21"/>
          <w:lang w:eastAsia="en-CA"/>
        </w:rPr>
        <w:t xml:space="preserve"> </w:t>
      </w:r>
      <w:r w:rsidR="00120251">
        <w:rPr>
          <w:rFonts w:ascii="Arial" w:eastAsia="Times New Roman" w:hAnsi="Arial" w:cs="Arial"/>
          <w:sz w:val="21"/>
          <w:szCs w:val="21"/>
          <w:lang w:eastAsia="en-CA"/>
        </w:rPr>
        <w:tab/>
      </w:r>
      <w:r w:rsidRPr="00016149">
        <w:rPr>
          <w:rFonts w:ascii="Arial" w:eastAsia="Times New Roman" w:hAnsi="Arial" w:cs="Arial"/>
          <w:sz w:val="21"/>
          <w:szCs w:val="21"/>
          <w:lang w:eastAsia="en-CA"/>
        </w:rPr>
        <w:t xml:space="preserve">Classis Agenda and Time Schedule are </w:t>
      </w:r>
      <w:r w:rsidR="00120251" w:rsidRPr="00016149">
        <w:rPr>
          <w:rFonts w:ascii="Arial" w:eastAsia="Times New Roman" w:hAnsi="Arial" w:cs="Arial"/>
          <w:sz w:val="21"/>
          <w:szCs w:val="21"/>
          <w:lang w:eastAsia="en-CA"/>
        </w:rPr>
        <w:t>finalized</w:t>
      </w:r>
      <w:r w:rsidRPr="00016149">
        <w:rPr>
          <w:rFonts w:ascii="Arial" w:eastAsia="Times New Roman" w:hAnsi="Arial" w:cs="Arial"/>
          <w:sz w:val="21"/>
          <w:szCs w:val="21"/>
          <w:lang w:eastAsia="en-CA"/>
        </w:rPr>
        <w:t xml:space="preserve"> and sent electronically to all the churches, committees, and agencies. </w:t>
      </w:r>
    </w:p>
    <w:p w14:paraId="70063EB7" w14:textId="6B9FC558" w:rsidR="00016149" w:rsidRPr="00016149" w:rsidRDefault="00016149" w:rsidP="00016149">
      <w:pPr>
        <w:pStyle w:val="ListParagraph"/>
        <w:widowControl/>
        <w:numPr>
          <w:ilvl w:val="0"/>
          <w:numId w:val="7"/>
        </w:numPr>
        <w:spacing w:after="80"/>
        <w:contextualSpacing w:val="0"/>
        <w:rPr>
          <w:rFonts w:ascii="Arial" w:eastAsia="Times New Roman" w:hAnsi="Arial" w:cs="Arial"/>
          <w:sz w:val="21"/>
          <w:szCs w:val="21"/>
          <w:lang w:eastAsia="en-CA"/>
        </w:rPr>
      </w:pPr>
      <w:r w:rsidRPr="00016149">
        <w:rPr>
          <w:rFonts w:ascii="Arial" w:eastAsia="Times New Roman" w:hAnsi="Arial" w:cs="Arial"/>
          <w:b/>
          <w:sz w:val="21"/>
          <w:szCs w:val="21"/>
          <w:u w:val="single"/>
          <w:lang w:eastAsia="en-CA"/>
        </w:rPr>
        <w:t>February 29</w:t>
      </w:r>
      <w:r w:rsidRPr="00016149">
        <w:rPr>
          <w:rFonts w:ascii="Arial" w:eastAsia="Times New Roman" w:hAnsi="Arial" w:cs="Arial"/>
          <w:b/>
          <w:sz w:val="21"/>
          <w:szCs w:val="21"/>
          <w:lang w:eastAsia="en-CA"/>
        </w:rPr>
        <w:t>:</w:t>
      </w:r>
      <w:r w:rsidRPr="00016149">
        <w:rPr>
          <w:rFonts w:ascii="Arial" w:eastAsia="Times New Roman" w:hAnsi="Arial" w:cs="Arial"/>
          <w:sz w:val="21"/>
          <w:szCs w:val="21"/>
          <w:lang w:eastAsia="en-CA"/>
        </w:rPr>
        <w:t xml:space="preserve"> </w:t>
      </w:r>
      <w:r w:rsidR="00120251">
        <w:rPr>
          <w:rFonts w:ascii="Arial" w:eastAsia="Times New Roman" w:hAnsi="Arial" w:cs="Arial"/>
          <w:sz w:val="21"/>
          <w:szCs w:val="21"/>
          <w:lang w:eastAsia="en-CA"/>
        </w:rPr>
        <w:tab/>
      </w:r>
      <w:r w:rsidRPr="00016149">
        <w:rPr>
          <w:rFonts w:ascii="Arial" w:eastAsia="Times New Roman" w:hAnsi="Arial" w:cs="Arial"/>
          <w:sz w:val="21"/>
          <w:szCs w:val="21"/>
          <w:lang w:eastAsia="en-CA"/>
        </w:rPr>
        <w:t xml:space="preserve">All </w:t>
      </w:r>
      <w:r w:rsidRPr="00016149">
        <w:rPr>
          <w:rFonts w:ascii="Arial" w:eastAsia="Times New Roman" w:hAnsi="Arial" w:cs="Arial"/>
          <w:b/>
          <w:sz w:val="21"/>
          <w:szCs w:val="21"/>
          <w:lang w:eastAsia="en-CA"/>
        </w:rPr>
        <w:t>Credentials</w:t>
      </w:r>
      <w:r w:rsidRPr="00016149">
        <w:rPr>
          <w:rFonts w:ascii="Arial" w:eastAsia="Times New Roman" w:hAnsi="Arial" w:cs="Arial"/>
          <w:sz w:val="21"/>
          <w:szCs w:val="21"/>
          <w:lang w:eastAsia="en-CA"/>
        </w:rPr>
        <w:t xml:space="preserve"> have been received by the Stated Clerk (firm deadline!).</w:t>
      </w:r>
    </w:p>
    <w:p w14:paraId="3AA0F72E" w14:textId="610973A8" w:rsidR="00016149" w:rsidRPr="00016149" w:rsidRDefault="00016149" w:rsidP="00016149">
      <w:pPr>
        <w:pStyle w:val="ListParagraph"/>
        <w:widowControl/>
        <w:numPr>
          <w:ilvl w:val="0"/>
          <w:numId w:val="7"/>
        </w:numPr>
        <w:spacing w:after="240"/>
        <w:rPr>
          <w:rFonts w:ascii="Arial" w:eastAsia="Times New Roman" w:hAnsi="Arial" w:cs="Arial"/>
          <w:sz w:val="21"/>
          <w:szCs w:val="21"/>
          <w:lang w:eastAsia="en-CA"/>
        </w:rPr>
      </w:pPr>
      <w:r w:rsidRPr="00016149">
        <w:rPr>
          <w:rFonts w:ascii="Arial" w:eastAsia="Times New Roman" w:hAnsi="Arial" w:cs="Arial"/>
          <w:b/>
          <w:sz w:val="21"/>
          <w:szCs w:val="21"/>
          <w:u w:val="single"/>
          <w:lang w:eastAsia="en-CA"/>
        </w:rPr>
        <w:t>March 13-14</w:t>
      </w:r>
      <w:r w:rsidRPr="00016149">
        <w:rPr>
          <w:rFonts w:ascii="Arial" w:eastAsia="Times New Roman" w:hAnsi="Arial" w:cs="Arial"/>
          <w:b/>
          <w:sz w:val="21"/>
          <w:szCs w:val="21"/>
          <w:lang w:eastAsia="en-CA"/>
        </w:rPr>
        <w:t xml:space="preserve">: </w:t>
      </w:r>
      <w:r w:rsidRPr="00016149">
        <w:rPr>
          <w:rFonts w:ascii="Arial" w:eastAsia="Times New Roman" w:hAnsi="Arial" w:cs="Arial"/>
          <w:sz w:val="21"/>
          <w:szCs w:val="21"/>
          <w:lang w:eastAsia="en-CA"/>
        </w:rPr>
        <w:t xml:space="preserve"> </w:t>
      </w:r>
      <w:r w:rsidR="00120251">
        <w:rPr>
          <w:rFonts w:ascii="Arial" w:eastAsia="Times New Roman" w:hAnsi="Arial" w:cs="Arial"/>
          <w:sz w:val="21"/>
          <w:szCs w:val="21"/>
          <w:lang w:eastAsia="en-CA"/>
        </w:rPr>
        <w:tab/>
      </w:r>
      <w:r w:rsidRPr="00016149">
        <w:rPr>
          <w:rFonts w:ascii="Arial" w:eastAsia="Times New Roman" w:hAnsi="Arial" w:cs="Arial"/>
          <w:b/>
          <w:sz w:val="21"/>
          <w:szCs w:val="21"/>
          <w:lang w:eastAsia="en-CA"/>
        </w:rPr>
        <w:t>Classis meets</w:t>
      </w:r>
      <w:r w:rsidRPr="00016149">
        <w:rPr>
          <w:rFonts w:ascii="Arial" w:eastAsia="Times New Roman" w:hAnsi="Arial" w:cs="Arial"/>
          <w:sz w:val="21"/>
          <w:szCs w:val="21"/>
          <w:lang w:eastAsia="en-CA"/>
        </w:rPr>
        <w:t xml:space="preserve"> at </w:t>
      </w:r>
      <w:r w:rsidRPr="00016149">
        <w:rPr>
          <w:rFonts w:ascii="Arial" w:eastAsia="Times New Roman" w:hAnsi="Arial" w:cs="Arial"/>
          <w:b/>
          <w:sz w:val="21"/>
          <w:szCs w:val="21"/>
          <w:lang w:eastAsia="en-CA"/>
        </w:rPr>
        <w:t>Bethel CRC in Lacombe.</w:t>
      </w:r>
    </w:p>
    <w:p w14:paraId="3F6EA159" w14:textId="77777777" w:rsidR="00674AB5" w:rsidRPr="00D81EC6" w:rsidRDefault="00674AB5" w:rsidP="00674AB5">
      <w:pPr>
        <w:rPr>
          <w:rFonts w:ascii="Arial" w:hAnsi="Arial" w:cs="Arial"/>
          <w:sz w:val="21"/>
          <w:szCs w:val="21"/>
        </w:rPr>
      </w:pPr>
      <w:r w:rsidRPr="00D81EC6">
        <w:rPr>
          <w:rFonts w:ascii="Arial" w:hAnsi="Arial" w:cs="Arial"/>
          <w:sz w:val="21"/>
          <w:szCs w:val="21"/>
        </w:rPr>
        <w:t>** See next pages for information about submissions, presentations and displays.</w:t>
      </w:r>
    </w:p>
    <w:p w14:paraId="25ABEFD8" w14:textId="77777777" w:rsidR="00674AB5" w:rsidRPr="00912EC0" w:rsidRDefault="00674AB5" w:rsidP="00674AB5">
      <w:pPr>
        <w:spacing w:after="240"/>
        <w:jc w:val="center"/>
        <w:rPr>
          <w:rFonts w:ascii="Arial" w:hAnsi="Arial" w:cs="Arial"/>
          <w:sz w:val="28"/>
          <w:szCs w:val="28"/>
          <w:lang w:eastAsia="en-CA"/>
        </w:rPr>
      </w:pPr>
      <w:r w:rsidRPr="00912EC0">
        <w:rPr>
          <w:rFonts w:ascii="Arial" w:hAnsi="Arial" w:cs="Arial"/>
          <w:sz w:val="28"/>
          <w:szCs w:val="28"/>
          <w:lang w:eastAsia="en-CA"/>
        </w:rPr>
        <w:lastRenderedPageBreak/>
        <w:t>About reports and submissions for the Classis Agenda</w:t>
      </w:r>
    </w:p>
    <w:p w14:paraId="501CFB7F" w14:textId="77777777" w:rsidR="00674AB5" w:rsidRDefault="00674AB5" w:rsidP="00674AB5">
      <w:pPr>
        <w:spacing w:after="120"/>
        <w:rPr>
          <w:rFonts w:ascii="Arial" w:hAnsi="Arial" w:cs="Arial"/>
          <w:b/>
          <w:lang w:eastAsia="en-CA"/>
        </w:rPr>
      </w:pPr>
    </w:p>
    <w:p w14:paraId="02E922AA" w14:textId="77777777" w:rsidR="00674AB5" w:rsidRPr="00912EC0" w:rsidRDefault="00674AB5" w:rsidP="00674AB5">
      <w:pPr>
        <w:spacing w:after="120"/>
        <w:rPr>
          <w:rFonts w:ascii="Arial" w:hAnsi="Arial" w:cs="Arial"/>
          <w:b/>
          <w:sz w:val="22"/>
          <w:szCs w:val="22"/>
          <w:lang w:eastAsia="en-CA"/>
        </w:rPr>
      </w:pPr>
      <w:r w:rsidRPr="00912EC0">
        <w:rPr>
          <w:rFonts w:ascii="Arial" w:hAnsi="Arial" w:cs="Arial"/>
          <w:b/>
          <w:sz w:val="22"/>
          <w:szCs w:val="22"/>
          <w:u w:val="single"/>
          <w:lang w:eastAsia="en-CA"/>
        </w:rPr>
        <w:t>Written Reports and Submissions</w:t>
      </w:r>
      <w:r w:rsidRPr="00912EC0">
        <w:rPr>
          <w:rFonts w:ascii="Arial" w:hAnsi="Arial" w:cs="Arial"/>
          <w:b/>
          <w:sz w:val="22"/>
          <w:szCs w:val="22"/>
          <w:lang w:eastAsia="en-CA"/>
        </w:rPr>
        <w:t>:</w:t>
      </w:r>
    </w:p>
    <w:p w14:paraId="44E379F9" w14:textId="77777777" w:rsidR="00674AB5" w:rsidRPr="00912EC0" w:rsidRDefault="00674AB5" w:rsidP="00674AB5">
      <w:pPr>
        <w:spacing w:after="120"/>
        <w:ind w:left="270"/>
        <w:rPr>
          <w:rFonts w:ascii="Arial" w:hAnsi="Arial" w:cs="Arial"/>
          <w:sz w:val="22"/>
          <w:szCs w:val="22"/>
          <w:lang w:eastAsia="en-CA"/>
        </w:rPr>
      </w:pPr>
      <w:r w:rsidRPr="00912EC0">
        <w:rPr>
          <w:rFonts w:ascii="Arial" w:hAnsi="Arial" w:cs="Arial"/>
          <w:sz w:val="22"/>
          <w:szCs w:val="22"/>
          <w:lang w:eastAsia="en-CA"/>
        </w:rPr>
        <w:t>Since we want to keep the published Agenda to a reasonable length, please avoid “dressing up” your document with fancy fonts and formatting, extra spacing, pictures, logos and large titles. (All documents will be “dressed down” for publication, anyway.)</w:t>
      </w:r>
    </w:p>
    <w:p w14:paraId="65CB115C" w14:textId="77777777" w:rsidR="00674AB5" w:rsidRPr="00912EC0" w:rsidRDefault="00674AB5" w:rsidP="00674AB5">
      <w:pPr>
        <w:spacing w:after="120"/>
        <w:ind w:left="270"/>
        <w:rPr>
          <w:rFonts w:ascii="Arial" w:hAnsi="Arial" w:cs="Arial"/>
          <w:sz w:val="22"/>
          <w:szCs w:val="22"/>
          <w:lang w:eastAsia="en-CA"/>
        </w:rPr>
      </w:pPr>
      <w:r w:rsidRPr="00912EC0">
        <w:rPr>
          <w:rFonts w:ascii="Arial" w:hAnsi="Arial" w:cs="Arial"/>
          <w:b/>
          <w:sz w:val="22"/>
          <w:szCs w:val="22"/>
          <w:lang w:eastAsia="en-CA"/>
        </w:rPr>
        <w:t>PLEASE submit reports in MS Word format.</w:t>
      </w:r>
      <w:r w:rsidRPr="00912EC0">
        <w:rPr>
          <w:rFonts w:ascii="Arial" w:hAnsi="Arial" w:cs="Arial"/>
          <w:sz w:val="22"/>
          <w:szCs w:val="22"/>
          <w:lang w:eastAsia="en-CA"/>
        </w:rPr>
        <w:t xml:space="preserve"> Reports will be reproduced with uniform MS Word formatting, using single line spacing. See previous agendas.</w:t>
      </w:r>
    </w:p>
    <w:p w14:paraId="3A65E757" w14:textId="77777777" w:rsidR="00674AB5" w:rsidRPr="00912EC0" w:rsidRDefault="00674AB5" w:rsidP="00674AB5">
      <w:pPr>
        <w:spacing w:after="120"/>
        <w:ind w:left="270"/>
        <w:rPr>
          <w:rFonts w:ascii="Arial" w:hAnsi="Arial" w:cs="Arial"/>
          <w:sz w:val="22"/>
          <w:szCs w:val="22"/>
          <w:lang w:eastAsia="en-CA"/>
        </w:rPr>
      </w:pPr>
      <w:r w:rsidRPr="00912EC0">
        <w:rPr>
          <w:rFonts w:ascii="Arial" w:hAnsi="Arial" w:cs="Arial"/>
          <w:sz w:val="22"/>
          <w:szCs w:val="22"/>
          <w:lang w:eastAsia="en-CA"/>
        </w:rPr>
        <w:t>Remember that all documents must be received on or before the due date to be included in the Agenda for Classis.</w:t>
      </w:r>
    </w:p>
    <w:p w14:paraId="7268C42D" w14:textId="77777777" w:rsidR="00674AB5" w:rsidRPr="00912EC0" w:rsidRDefault="00674AB5" w:rsidP="00674AB5">
      <w:pPr>
        <w:spacing w:after="120"/>
        <w:ind w:left="270"/>
        <w:rPr>
          <w:rFonts w:ascii="Arial" w:hAnsi="Arial" w:cs="Arial"/>
          <w:sz w:val="22"/>
          <w:szCs w:val="22"/>
          <w:lang w:eastAsia="en-CA"/>
        </w:rPr>
      </w:pPr>
      <w:r w:rsidRPr="00912EC0">
        <w:rPr>
          <w:rFonts w:ascii="Arial" w:hAnsi="Arial" w:cs="Arial"/>
          <w:sz w:val="22"/>
          <w:szCs w:val="22"/>
          <w:lang w:eastAsia="en-CA"/>
        </w:rPr>
        <w:t>Delegates to Classis will be given the opportunity to ask questions or make comments as the written reports are considered.</w:t>
      </w:r>
    </w:p>
    <w:p w14:paraId="383AEECE" w14:textId="77777777" w:rsidR="00674AB5" w:rsidRPr="00912EC0" w:rsidRDefault="00674AB5" w:rsidP="00674AB5">
      <w:pPr>
        <w:spacing w:after="120"/>
        <w:rPr>
          <w:rFonts w:ascii="Arial" w:hAnsi="Arial" w:cs="Arial"/>
          <w:sz w:val="22"/>
          <w:szCs w:val="22"/>
          <w:lang w:eastAsia="en-CA"/>
        </w:rPr>
      </w:pPr>
      <w:r w:rsidRPr="00912EC0">
        <w:rPr>
          <w:rFonts w:ascii="Arial" w:hAnsi="Arial" w:cs="Arial"/>
          <w:b/>
          <w:sz w:val="22"/>
          <w:szCs w:val="22"/>
          <w:u w:val="single"/>
          <w:lang w:eastAsia="en-CA"/>
        </w:rPr>
        <w:t>Presentations and Displays</w:t>
      </w:r>
      <w:r w:rsidRPr="00912EC0">
        <w:rPr>
          <w:rFonts w:ascii="Arial" w:hAnsi="Arial" w:cs="Arial"/>
          <w:b/>
          <w:sz w:val="22"/>
          <w:szCs w:val="22"/>
          <w:lang w:eastAsia="en-CA"/>
        </w:rPr>
        <w:t>:</w:t>
      </w:r>
    </w:p>
    <w:p w14:paraId="47E82370" w14:textId="77777777" w:rsidR="00674AB5" w:rsidRDefault="00674AB5" w:rsidP="00674AB5">
      <w:pPr>
        <w:spacing w:after="120"/>
        <w:ind w:left="270"/>
        <w:rPr>
          <w:rFonts w:ascii="Arial" w:hAnsi="Arial" w:cs="Arial"/>
          <w:sz w:val="22"/>
          <w:szCs w:val="22"/>
          <w:lang w:eastAsia="en-CA"/>
        </w:rPr>
      </w:pPr>
      <w:r w:rsidRPr="00912EC0">
        <w:rPr>
          <w:rFonts w:ascii="Arial" w:hAnsi="Arial" w:cs="Arial"/>
          <w:sz w:val="22"/>
          <w:szCs w:val="22"/>
          <w:lang w:eastAsia="en-CA"/>
        </w:rPr>
        <w:t xml:space="preserve">On a rotating basis, we will ask a select number of agency or ministry representatives to supplement their written reports with oral presentations. We do invite all ministries and agencies to set up a display or just to make themselves available to meet and inform delegates. Let the stated clerk know if you need display space. </w:t>
      </w:r>
    </w:p>
    <w:p w14:paraId="4C3AF239" w14:textId="2FEF3EA7" w:rsidR="00016149" w:rsidRDefault="00674AB5" w:rsidP="00016149">
      <w:pPr>
        <w:spacing w:after="120"/>
        <w:ind w:left="270"/>
        <w:rPr>
          <w:rFonts w:ascii="Arial" w:hAnsi="Arial" w:cs="Arial"/>
          <w:sz w:val="22"/>
          <w:szCs w:val="22"/>
          <w:lang w:eastAsia="en-CA"/>
        </w:rPr>
      </w:pPr>
      <w:r w:rsidRPr="00912EC0">
        <w:rPr>
          <w:rFonts w:ascii="Arial" w:hAnsi="Arial" w:cs="Arial"/>
          <w:sz w:val="22"/>
          <w:szCs w:val="22"/>
          <w:lang w:eastAsia="en-CA"/>
        </w:rPr>
        <w:t xml:space="preserve">A copy of the presentation rotation is </w:t>
      </w:r>
      <w:r>
        <w:rPr>
          <w:rFonts w:ascii="Arial" w:hAnsi="Arial" w:cs="Arial"/>
          <w:sz w:val="22"/>
          <w:szCs w:val="22"/>
          <w:lang w:eastAsia="en-CA"/>
        </w:rPr>
        <w:t>printed on the next page</w:t>
      </w:r>
      <w:r w:rsidRPr="00912EC0">
        <w:rPr>
          <w:rFonts w:ascii="Arial" w:hAnsi="Arial" w:cs="Arial"/>
          <w:sz w:val="22"/>
          <w:szCs w:val="22"/>
          <w:lang w:eastAsia="en-CA"/>
        </w:rPr>
        <w:t>.</w:t>
      </w:r>
      <w:r w:rsidR="00016149" w:rsidRPr="00016149">
        <w:rPr>
          <w:rFonts w:ascii="Arial" w:hAnsi="Arial" w:cs="Arial"/>
          <w:sz w:val="22"/>
          <w:szCs w:val="22"/>
          <w:lang w:eastAsia="en-CA"/>
        </w:rPr>
        <w:t xml:space="preserve"> </w:t>
      </w:r>
    </w:p>
    <w:p w14:paraId="0C6B5DE9" w14:textId="77777777" w:rsidR="00016149" w:rsidRDefault="00016149" w:rsidP="00016149">
      <w:pPr>
        <w:rPr>
          <w:b/>
          <w:sz w:val="24"/>
          <w:szCs w:val="24"/>
        </w:rPr>
      </w:pPr>
      <w:r>
        <w:rPr>
          <w:b/>
          <w:sz w:val="24"/>
          <w:szCs w:val="24"/>
        </w:rPr>
        <w:br w:type="page"/>
      </w:r>
    </w:p>
    <w:p w14:paraId="0DFE6806" w14:textId="77777777" w:rsidR="00016149" w:rsidRDefault="00016149" w:rsidP="00016149">
      <w:pPr>
        <w:spacing w:after="120"/>
        <w:jc w:val="center"/>
        <w:rPr>
          <w:rFonts w:ascii="Arial" w:hAnsi="Arial" w:cs="Arial"/>
          <w:b/>
          <w:sz w:val="26"/>
          <w:szCs w:val="26"/>
        </w:rPr>
      </w:pPr>
    </w:p>
    <w:p w14:paraId="73E96061" w14:textId="77777777" w:rsidR="00016149" w:rsidRDefault="00016149" w:rsidP="00016149">
      <w:pPr>
        <w:spacing w:after="120"/>
        <w:jc w:val="center"/>
        <w:rPr>
          <w:rFonts w:ascii="Arial" w:hAnsi="Arial" w:cs="Arial"/>
          <w:b/>
          <w:sz w:val="26"/>
          <w:szCs w:val="26"/>
        </w:rPr>
      </w:pPr>
    </w:p>
    <w:p w14:paraId="5B235DE6" w14:textId="77777777" w:rsidR="00016149" w:rsidRPr="00E43F8D" w:rsidRDefault="00016149" w:rsidP="00016149">
      <w:pPr>
        <w:spacing w:after="120"/>
        <w:jc w:val="center"/>
        <w:rPr>
          <w:b/>
          <w:sz w:val="24"/>
          <w:szCs w:val="24"/>
        </w:rPr>
      </w:pPr>
      <w:r w:rsidRPr="00E43F8D">
        <w:rPr>
          <w:rFonts w:ascii="Arial" w:hAnsi="Arial" w:cs="Arial"/>
          <w:b/>
          <w:sz w:val="26"/>
          <w:szCs w:val="26"/>
        </w:rPr>
        <w:t>Schedule for invitations to give oral presentations at Classis Meetings</w:t>
      </w:r>
      <w:r w:rsidRPr="00E43F8D">
        <w:rPr>
          <w:b/>
          <w:sz w:val="24"/>
          <w:szCs w:val="24"/>
        </w:rPr>
        <w:t>.</w:t>
      </w:r>
    </w:p>
    <w:p w14:paraId="76D639B6" w14:textId="77777777" w:rsidR="00016149" w:rsidRPr="00E43F8D" w:rsidRDefault="00016149" w:rsidP="00016149">
      <w:pPr>
        <w:spacing w:after="120"/>
        <w:rPr>
          <w:rFonts w:ascii="Arial" w:hAnsi="Arial" w:cs="Arial"/>
          <w:sz w:val="24"/>
          <w:szCs w:val="24"/>
        </w:rPr>
      </w:pPr>
      <w:r w:rsidRPr="00E43F8D">
        <w:rPr>
          <w:rFonts w:ascii="Arial" w:hAnsi="Arial" w:cs="Arial"/>
          <w:sz w:val="24"/>
          <w:szCs w:val="24"/>
        </w:rPr>
        <w:t xml:space="preserve">Classis Alberta North has a goal of more effectively managing time spent on oral reports at Classis Meetings while also recognizing the value of such oral reports in building awareness of, and interest in, the various ministries. To achieve this, we will invite Classical, Denominational and other ministries to provide oral reports according to the following schedule. Time will continue to be allocated to questions and responses based on the regularly submitted written reports received at Classis meetings. We will also allocate time in the agendas for ministry/agency proposals and other information as determined by CIC. </w:t>
      </w:r>
    </w:p>
    <w:p w14:paraId="1370F04F" w14:textId="77777777" w:rsidR="00016149" w:rsidRPr="00E43F8D" w:rsidRDefault="00016149" w:rsidP="00016149">
      <w:pPr>
        <w:spacing w:after="120"/>
        <w:rPr>
          <w:rFonts w:ascii="Arial" w:hAnsi="Arial" w:cs="Arial"/>
          <w:sz w:val="24"/>
          <w:szCs w:val="24"/>
        </w:rPr>
      </w:pPr>
      <w:r w:rsidRPr="00E43F8D">
        <w:rPr>
          <w:rFonts w:ascii="Arial" w:hAnsi="Arial" w:cs="Arial"/>
          <w:sz w:val="24"/>
          <w:szCs w:val="24"/>
        </w:rPr>
        <w:t>The proposed schedule is intended to be a very flexible document subject to emerging issues and to available time on any specific Classis Agenda.</w:t>
      </w:r>
    </w:p>
    <w:p w14:paraId="6EBFBD78" w14:textId="77777777" w:rsidR="00016149" w:rsidRPr="000B375C" w:rsidRDefault="00016149" w:rsidP="00016149">
      <w:pPr>
        <w:spacing w:after="120"/>
        <w:rPr>
          <w:sz w:val="22"/>
          <w:szCs w:val="22"/>
        </w:rPr>
      </w:pPr>
      <w:r w:rsidRPr="000B375C">
        <w:rPr>
          <w:rFonts w:ascii="Arial" w:hAnsi="Arial" w:cs="Arial"/>
          <w:sz w:val="22"/>
          <w:szCs w:val="22"/>
        </w:rPr>
        <w:t>(An asterix indicates that the presentation will include an evaluation of the C.A.N. ministry</w:t>
      </w:r>
      <w:r w:rsidRPr="000B375C">
        <w:rPr>
          <w:sz w:val="22"/>
          <w:szCs w:val="22"/>
        </w:rPr>
        <w:t>.)</w:t>
      </w:r>
    </w:p>
    <w:tbl>
      <w:tblPr>
        <w:tblStyle w:val="TableGrid"/>
        <w:tblW w:w="9085" w:type="dxa"/>
        <w:tblLook w:val="04A0" w:firstRow="1" w:lastRow="0" w:firstColumn="1" w:lastColumn="0" w:noHBand="0" w:noVBand="1"/>
      </w:tblPr>
      <w:tblGrid>
        <w:gridCol w:w="723"/>
        <w:gridCol w:w="910"/>
        <w:gridCol w:w="2952"/>
        <w:gridCol w:w="4500"/>
      </w:tblGrid>
      <w:tr w:rsidR="00016149" w:rsidRPr="007E10BD" w14:paraId="21567CF5" w14:textId="77777777" w:rsidTr="002349A2">
        <w:tc>
          <w:tcPr>
            <w:tcW w:w="0" w:type="auto"/>
          </w:tcPr>
          <w:p w14:paraId="4CD49C54" w14:textId="77777777" w:rsidR="00016149" w:rsidRPr="007E10BD" w:rsidRDefault="00016149" w:rsidP="002349A2">
            <w:pPr>
              <w:jc w:val="center"/>
              <w:rPr>
                <w:rFonts w:cs="Times New Roman"/>
                <w:b/>
              </w:rPr>
            </w:pPr>
            <w:r w:rsidRPr="007E10BD">
              <w:rPr>
                <w:rFonts w:cs="Times New Roman"/>
                <w:b/>
              </w:rPr>
              <w:t>Year</w:t>
            </w:r>
          </w:p>
        </w:tc>
        <w:tc>
          <w:tcPr>
            <w:tcW w:w="0" w:type="auto"/>
          </w:tcPr>
          <w:p w14:paraId="137E268C" w14:textId="77777777" w:rsidR="00016149" w:rsidRPr="007E10BD" w:rsidRDefault="00016149" w:rsidP="002349A2">
            <w:pPr>
              <w:jc w:val="center"/>
              <w:rPr>
                <w:rFonts w:cs="Times New Roman"/>
                <w:b/>
              </w:rPr>
            </w:pPr>
            <w:r w:rsidRPr="007E10BD">
              <w:rPr>
                <w:rFonts w:cs="Times New Roman"/>
                <w:b/>
              </w:rPr>
              <w:t>Month</w:t>
            </w:r>
          </w:p>
        </w:tc>
        <w:tc>
          <w:tcPr>
            <w:tcW w:w="2952" w:type="dxa"/>
          </w:tcPr>
          <w:p w14:paraId="69998F24" w14:textId="77777777" w:rsidR="00016149" w:rsidRPr="007E10BD" w:rsidRDefault="00016149" w:rsidP="002349A2">
            <w:pPr>
              <w:jc w:val="center"/>
              <w:rPr>
                <w:rFonts w:cs="Times New Roman"/>
                <w:b/>
              </w:rPr>
            </w:pPr>
            <w:r w:rsidRPr="007E10BD">
              <w:rPr>
                <w:rFonts w:cs="Times New Roman"/>
                <w:b/>
              </w:rPr>
              <w:t>Classis Ministry</w:t>
            </w:r>
          </w:p>
        </w:tc>
        <w:tc>
          <w:tcPr>
            <w:tcW w:w="4500" w:type="dxa"/>
          </w:tcPr>
          <w:p w14:paraId="43154074" w14:textId="77777777" w:rsidR="00016149" w:rsidRPr="007E10BD" w:rsidRDefault="00016149" w:rsidP="002349A2">
            <w:pPr>
              <w:jc w:val="center"/>
              <w:rPr>
                <w:rFonts w:cs="Times New Roman"/>
                <w:b/>
              </w:rPr>
            </w:pPr>
            <w:r w:rsidRPr="007E10BD">
              <w:rPr>
                <w:rFonts w:cs="Times New Roman"/>
                <w:b/>
              </w:rPr>
              <w:t>CRCNA and others</w:t>
            </w:r>
          </w:p>
        </w:tc>
      </w:tr>
      <w:tr w:rsidR="00016149" w:rsidRPr="007E10BD" w14:paraId="469975DE" w14:textId="77777777" w:rsidTr="002349A2">
        <w:tc>
          <w:tcPr>
            <w:tcW w:w="0" w:type="auto"/>
          </w:tcPr>
          <w:p w14:paraId="0E047C2D" w14:textId="77777777" w:rsidR="00016149" w:rsidRPr="007E10BD" w:rsidRDefault="00016149" w:rsidP="002349A2">
            <w:pPr>
              <w:jc w:val="center"/>
              <w:rPr>
                <w:rFonts w:cs="Times New Roman"/>
              </w:rPr>
            </w:pPr>
            <w:r w:rsidRPr="007E10BD">
              <w:rPr>
                <w:rFonts w:cs="Times New Roman"/>
              </w:rPr>
              <w:t>2020</w:t>
            </w:r>
          </w:p>
        </w:tc>
        <w:tc>
          <w:tcPr>
            <w:tcW w:w="0" w:type="auto"/>
          </w:tcPr>
          <w:p w14:paraId="5D1C9486" w14:textId="77777777" w:rsidR="00016149" w:rsidRPr="007E10BD" w:rsidRDefault="00016149" w:rsidP="002349A2">
            <w:pPr>
              <w:jc w:val="center"/>
              <w:rPr>
                <w:rFonts w:cs="Times New Roman"/>
              </w:rPr>
            </w:pPr>
            <w:r w:rsidRPr="007E10BD">
              <w:rPr>
                <w:rFonts w:cs="Times New Roman"/>
              </w:rPr>
              <w:t>03</w:t>
            </w:r>
          </w:p>
        </w:tc>
        <w:tc>
          <w:tcPr>
            <w:tcW w:w="2952" w:type="dxa"/>
          </w:tcPr>
          <w:p w14:paraId="2C7AD224" w14:textId="77777777" w:rsidR="00016149" w:rsidRPr="00266A30" w:rsidRDefault="00016149" w:rsidP="002349A2">
            <w:pPr>
              <w:rPr>
                <w:rFonts w:cs="Times New Roman"/>
              </w:rPr>
            </w:pPr>
            <w:r w:rsidRPr="00266A30">
              <w:rPr>
                <w:rFonts w:cs="Times New Roman"/>
              </w:rPr>
              <w:t>Native Healing Ctr.</w:t>
            </w:r>
          </w:p>
          <w:p w14:paraId="7EDC7369" w14:textId="77777777" w:rsidR="00016149" w:rsidRPr="00266A30" w:rsidRDefault="00016149" w:rsidP="002349A2">
            <w:pPr>
              <w:rPr>
                <w:rFonts w:cs="Times New Roman"/>
              </w:rPr>
            </w:pPr>
            <w:r w:rsidRPr="00266A30">
              <w:rPr>
                <w:rFonts w:cs="Times New Roman"/>
              </w:rPr>
              <w:t>Student Support Team *</w:t>
            </w:r>
          </w:p>
        </w:tc>
        <w:tc>
          <w:tcPr>
            <w:tcW w:w="4500" w:type="dxa"/>
          </w:tcPr>
          <w:p w14:paraId="6A447628" w14:textId="77777777" w:rsidR="00016149" w:rsidRPr="007E10BD" w:rsidRDefault="00016149" w:rsidP="002349A2">
            <w:pPr>
              <w:rPr>
                <w:rFonts w:cs="Times New Roman"/>
              </w:rPr>
            </w:pPr>
            <w:r w:rsidRPr="007E10BD">
              <w:rPr>
                <w:rFonts w:cs="Times New Roman"/>
              </w:rPr>
              <w:t>Council of Delegates</w:t>
            </w:r>
          </w:p>
          <w:p w14:paraId="5F75D5D7" w14:textId="77777777" w:rsidR="00016149" w:rsidRPr="007E10BD" w:rsidRDefault="00016149" w:rsidP="002349A2">
            <w:pPr>
              <w:rPr>
                <w:rFonts w:cs="Times New Roman"/>
              </w:rPr>
            </w:pPr>
            <w:r w:rsidRPr="007E10BD">
              <w:rPr>
                <w:rFonts w:cs="Times New Roman"/>
              </w:rPr>
              <w:t>King’s University</w:t>
            </w:r>
          </w:p>
        </w:tc>
      </w:tr>
      <w:tr w:rsidR="00016149" w:rsidRPr="007E10BD" w14:paraId="41AD4B62" w14:textId="77777777" w:rsidTr="002349A2">
        <w:tc>
          <w:tcPr>
            <w:tcW w:w="0" w:type="auto"/>
          </w:tcPr>
          <w:p w14:paraId="084B9A8C" w14:textId="77777777" w:rsidR="00016149" w:rsidRPr="007E10BD" w:rsidRDefault="00016149" w:rsidP="002349A2">
            <w:pPr>
              <w:jc w:val="center"/>
              <w:rPr>
                <w:rFonts w:cs="Times New Roman"/>
              </w:rPr>
            </w:pPr>
            <w:r>
              <w:rPr>
                <w:rFonts w:cs="Times New Roman"/>
              </w:rPr>
              <w:t>2020</w:t>
            </w:r>
          </w:p>
        </w:tc>
        <w:tc>
          <w:tcPr>
            <w:tcW w:w="0" w:type="auto"/>
          </w:tcPr>
          <w:p w14:paraId="5774989E" w14:textId="77777777" w:rsidR="00016149" w:rsidRPr="007E10BD" w:rsidRDefault="00016149" w:rsidP="002349A2">
            <w:pPr>
              <w:jc w:val="center"/>
              <w:rPr>
                <w:rFonts w:cs="Times New Roman"/>
              </w:rPr>
            </w:pPr>
            <w:r w:rsidRPr="007E10BD">
              <w:rPr>
                <w:rFonts w:cs="Times New Roman"/>
              </w:rPr>
              <w:t>10</w:t>
            </w:r>
          </w:p>
        </w:tc>
        <w:tc>
          <w:tcPr>
            <w:tcW w:w="2952" w:type="dxa"/>
          </w:tcPr>
          <w:p w14:paraId="2F0FC23C" w14:textId="77777777" w:rsidR="00016149" w:rsidRPr="00266A30" w:rsidRDefault="00016149" w:rsidP="002349A2">
            <w:pPr>
              <w:rPr>
                <w:rFonts w:cs="Times New Roman"/>
              </w:rPr>
            </w:pPr>
            <w:r w:rsidRPr="00266A30">
              <w:rPr>
                <w:rFonts w:cs="Times New Roman"/>
              </w:rPr>
              <w:t>Youth Ministry</w:t>
            </w:r>
          </w:p>
          <w:p w14:paraId="0A9B53AA" w14:textId="77777777" w:rsidR="00016149" w:rsidRPr="00266A30" w:rsidRDefault="00016149" w:rsidP="002349A2">
            <w:pPr>
              <w:rPr>
                <w:rFonts w:cs="Times New Roman"/>
              </w:rPr>
            </w:pPr>
            <w:r w:rsidRPr="00266A30">
              <w:rPr>
                <w:rFonts w:cs="Times New Roman"/>
              </w:rPr>
              <w:t xml:space="preserve">Safe Church </w:t>
            </w:r>
          </w:p>
          <w:p w14:paraId="03E54866" w14:textId="77777777" w:rsidR="00016149" w:rsidRPr="00266A30" w:rsidRDefault="00016149" w:rsidP="002349A2">
            <w:pPr>
              <w:rPr>
                <w:rFonts w:cs="Times New Roman"/>
              </w:rPr>
            </w:pPr>
            <w:r w:rsidRPr="00266A30">
              <w:rPr>
                <w:rFonts w:cs="Times New Roman"/>
              </w:rPr>
              <w:t>Healthy Church</w:t>
            </w:r>
          </w:p>
        </w:tc>
        <w:tc>
          <w:tcPr>
            <w:tcW w:w="4500" w:type="dxa"/>
          </w:tcPr>
          <w:p w14:paraId="0E1727E8" w14:textId="77777777" w:rsidR="00016149" w:rsidRPr="007E10BD" w:rsidRDefault="00016149" w:rsidP="002349A2">
            <w:pPr>
              <w:rPr>
                <w:rFonts w:cs="Times New Roman"/>
              </w:rPr>
            </w:pPr>
            <w:r w:rsidRPr="007E10BD">
              <w:rPr>
                <w:rFonts w:cs="Times New Roman"/>
              </w:rPr>
              <w:t>Synodical Delegates</w:t>
            </w:r>
          </w:p>
          <w:p w14:paraId="47D140BC" w14:textId="77777777" w:rsidR="00016149" w:rsidRPr="007E10BD" w:rsidRDefault="00016149" w:rsidP="002349A2">
            <w:pPr>
              <w:rPr>
                <w:rFonts w:cs="Times New Roman"/>
              </w:rPr>
            </w:pPr>
            <w:r w:rsidRPr="007E10BD">
              <w:rPr>
                <w:rFonts w:cs="Times New Roman"/>
              </w:rPr>
              <w:t>Resonate Global Mission</w:t>
            </w:r>
          </w:p>
        </w:tc>
      </w:tr>
      <w:tr w:rsidR="00016149" w:rsidRPr="007E10BD" w14:paraId="6905CAEE" w14:textId="77777777" w:rsidTr="002349A2">
        <w:tc>
          <w:tcPr>
            <w:tcW w:w="0" w:type="auto"/>
          </w:tcPr>
          <w:p w14:paraId="3031B556" w14:textId="77777777" w:rsidR="00016149" w:rsidRPr="007E10BD" w:rsidRDefault="00016149" w:rsidP="002349A2">
            <w:pPr>
              <w:jc w:val="center"/>
              <w:rPr>
                <w:rFonts w:cs="Times New Roman"/>
              </w:rPr>
            </w:pPr>
            <w:r w:rsidRPr="007E10BD">
              <w:rPr>
                <w:rFonts w:cs="Times New Roman"/>
              </w:rPr>
              <w:t>2021</w:t>
            </w:r>
          </w:p>
        </w:tc>
        <w:tc>
          <w:tcPr>
            <w:tcW w:w="0" w:type="auto"/>
          </w:tcPr>
          <w:p w14:paraId="7E0669B2" w14:textId="77777777" w:rsidR="00016149" w:rsidRPr="007E10BD" w:rsidRDefault="00016149" w:rsidP="002349A2">
            <w:pPr>
              <w:jc w:val="center"/>
              <w:rPr>
                <w:rFonts w:cs="Times New Roman"/>
              </w:rPr>
            </w:pPr>
            <w:r w:rsidRPr="007E10BD">
              <w:rPr>
                <w:rFonts w:cs="Times New Roman"/>
              </w:rPr>
              <w:t>03</w:t>
            </w:r>
          </w:p>
        </w:tc>
        <w:tc>
          <w:tcPr>
            <w:tcW w:w="2952" w:type="dxa"/>
          </w:tcPr>
          <w:p w14:paraId="5711E07A" w14:textId="77777777" w:rsidR="00016149" w:rsidRPr="00266A30" w:rsidRDefault="00016149" w:rsidP="002349A2">
            <w:pPr>
              <w:rPr>
                <w:rFonts w:cs="Times New Roman"/>
              </w:rPr>
            </w:pPr>
            <w:r w:rsidRPr="00266A30">
              <w:rPr>
                <w:rFonts w:cs="Times New Roman"/>
              </w:rPr>
              <w:t xml:space="preserve">NADC </w:t>
            </w:r>
          </w:p>
          <w:p w14:paraId="63DD8A40" w14:textId="77777777" w:rsidR="00016149" w:rsidRPr="00266A30" w:rsidRDefault="00016149" w:rsidP="002349A2">
            <w:pPr>
              <w:rPr>
                <w:rFonts w:cs="Times New Roman"/>
              </w:rPr>
            </w:pPr>
            <w:r w:rsidRPr="00266A30">
              <w:rPr>
                <w:rFonts w:cs="Times New Roman"/>
              </w:rPr>
              <w:t xml:space="preserve">Home Missions </w:t>
            </w:r>
          </w:p>
          <w:p w14:paraId="450DA299" w14:textId="77777777" w:rsidR="00016149" w:rsidRPr="00266A30" w:rsidRDefault="00016149" w:rsidP="002349A2">
            <w:pPr>
              <w:rPr>
                <w:rFonts w:cs="Times New Roman"/>
              </w:rPr>
            </w:pPr>
            <w:r w:rsidRPr="00266A30">
              <w:rPr>
                <w:rFonts w:cs="Times New Roman"/>
              </w:rPr>
              <w:t>Cuba Connection *</w:t>
            </w:r>
          </w:p>
        </w:tc>
        <w:tc>
          <w:tcPr>
            <w:tcW w:w="4500" w:type="dxa"/>
          </w:tcPr>
          <w:p w14:paraId="3723B042" w14:textId="77777777" w:rsidR="00016149" w:rsidRPr="007E10BD" w:rsidRDefault="00016149" w:rsidP="002349A2">
            <w:pPr>
              <w:rPr>
                <w:rFonts w:cs="Times New Roman"/>
              </w:rPr>
            </w:pPr>
            <w:r w:rsidRPr="007E10BD">
              <w:rPr>
                <w:rFonts w:cs="Times New Roman"/>
              </w:rPr>
              <w:t xml:space="preserve">Canadian Ministries </w:t>
            </w:r>
          </w:p>
          <w:p w14:paraId="6F2DA44C" w14:textId="77777777" w:rsidR="00016149" w:rsidRPr="007E10BD" w:rsidRDefault="00016149" w:rsidP="002349A2">
            <w:pPr>
              <w:rPr>
                <w:rFonts w:cs="Times New Roman"/>
              </w:rPr>
            </w:pPr>
            <w:r w:rsidRPr="007E10BD">
              <w:rPr>
                <w:rFonts w:cs="Times New Roman"/>
              </w:rPr>
              <w:t>Ecumenical &amp; Interfaith Relations Com.</w:t>
            </w:r>
          </w:p>
          <w:p w14:paraId="4504ED06" w14:textId="77777777" w:rsidR="00016149" w:rsidRPr="007E10BD" w:rsidRDefault="00016149" w:rsidP="002349A2">
            <w:pPr>
              <w:rPr>
                <w:rFonts w:cs="Times New Roman"/>
              </w:rPr>
            </w:pPr>
            <w:r w:rsidRPr="007E10BD">
              <w:rPr>
                <w:rFonts w:cs="Times New Roman"/>
              </w:rPr>
              <w:t>Diaconal Ministries Canada</w:t>
            </w:r>
          </w:p>
        </w:tc>
      </w:tr>
      <w:tr w:rsidR="00016149" w:rsidRPr="007E10BD" w14:paraId="42402530" w14:textId="77777777" w:rsidTr="002349A2">
        <w:tc>
          <w:tcPr>
            <w:tcW w:w="0" w:type="auto"/>
          </w:tcPr>
          <w:p w14:paraId="1E46FECE" w14:textId="77777777" w:rsidR="00016149" w:rsidRPr="007E10BD" w:rsidRDefault="00016149" w:rsidP="002349A2">
            <w:pPr>
              <w:jc w:val="center"/>
              <w:rPr>
                <w:rFonts w:cs="Times New Roman"/>
              </w:rPr>
            </w:pPr>
            <w:r>
              <w:rPr>
                <w:rFonts w:cs="Times New Roman"/>
              </w:rPr>
              <w:t>2021</w:t>
            </w:r>
          </w:p>
        </w:tc>
        <w:tc>
          <w:tcPr>
            <w:tcW w:w="0" w:type="auto"/>
          </w:tcPr>
          <w:p w14:paraId="24A9DF5B" w14:textId="77777777" w:rsidR="00016149" w:rsidRPr="007E10BD" w:rsidRDefault="00016149" w:rsidP="002349A2">
            <w:pPr>
              <w:jc w:val="center"/>
              <w:rPr>
                <w:rFonts w:cs="Times New Roman"/>
              </w:rPr>
            </w:pPr>
            <w:r w:rsidRPr="007E10BD">
              <w:rPr>
                <w:rFonts w:cs="Times New Roman"/>
              </w:rPr>
              <w:t>10</w:t>
            </w:r>
          </w:p>
        </w:tc>
        <w:tc>
          <w:tcPr>
            <w:tcW w:w="2952" w:type="dxa"/>
          </w:tcPr>
          <w:p w14:paraId="23EA7A94" w14:textId="77777777" w:rsidR="00016149" w:rsidRPr="00266A30" w:rsidRDefault="00016149" w:rsidP="002349A2">
            <w:pPr>
              <w:rPr>
                <w:rFonts w:cs="Times New Roman"/>
              </w:rPr>
            </w:pPr>
            <w:r w:rsidRPr="00266A30">
              <w:rPr>
                <w:rFonts w:cs="Times New Roman"/>
              </w:rPr>
              <w:t xml:space="preserve">Campus Ministry </w:t>
            </w:r>
          </w:p>
          <w:p w14:paraId="756D5568" w14:textId="77777777" w:rsidR="00016149" w:rsidRPr="00266A30" w:rsidRDefault="00016149" w:rsidP="002349A2">
            <w:pPr>
              <w:rPr>
                <w:rFonts w:cs="Times New Roman"/>
              </w:rPr>
            </w:pPr>
            <w:r w:rsidRPr="00266A30">
              <w:rPr>
                <w:rFonts w:cs="Times New Roman"/>
              </w:rPr>
              <w:t>Native Healing Ctr.</w:t>
            </w:r>
          </w:p>
          <w:p w14:paraId="7E726838" w14:textId="77777777" w:rsidR="00016149" w:rsidRPr="00266A30" w:rsidRDefault="00016149" w:rsidP="002349A2">
            <w:pPr>
              <w:rPr>
                <w:rFonts w:cs="Times New Roman"/>
              </w:rPr>
            </w:pPr>
            <w:r w:rsidRPr="00266A30">
              <w:rPr>
                <w:rFonts w:cs="Times New Roman"/>
              </w:rPr>
              <w:t>Student Support Team</w:t>
            </w:r>
          </w:p>
        </w:tc>
        <w:tc>
          <w:tcPr>
            <w:tcW w:w="4500" w:type="dxa"/>
          </w:tcPr>
          <w:p w14:paraId="06152CDA" w14:textId="77777777" w:rsidR="00016149" w:rsidRPr="007E10BD" w:rsidRDefault="00016149" w:rsidP="002349A2">
            <w:pPr>
              <w:rPr>
                <w:rFonts w:cs="Times New Roman"/>
              </w:rPr>
            </w:pPr>
            <w:r w:rsidRPr="007E10BD">
              <w:rPr>
                <w:rFonts w:cs="Times New Roman"/>
              </w:rPr>
              <w:t>Synodical Delegates</w:t>
            </w:r>
          </w:p>
          <w:p w14:paraId="75664816" w14:textId="77777777" w:rsidR="00016149" w:rsidRPr="007E10BD" w:rsidRDefault="00016149" w:rsidP="002349A2">
            <w:pPr>
              <w:rPr>
                <w:rFonts w:cs="Times New Roman"/>
              </w:rPr>
            </w:pPr>
            <w:r w:rsidRPr="007E10BD">
              <w:rPr>
                <w:rFonts w:cs="Times New Roman"/>
              </w:rPr>
              <w:t>Youth Unlimited</w:t>
            </w:r>
          </w:p>
          <w:p w14:paraId="6FE86A3A" w14:textId="77777777" w:rsidR="00016149" w:rsidRPr="007E10BD" w:rsidRDefault="00016149" w:rsidP="002349A2">
            <w:pPr>
              <w:rPr>
                <w:rFonts w:cs="Times New Roman"/>
              </w:rPr>
            </w:pPr>
            <w:r w:rsidRPr="007E10BD">
              <w:rPr>
                <w:rFonts w:cs="Times New Roman"/>
              </w:rPr>
              <w:t>World Renew</w:t>
            </w:r>
          </w:p>
        </w:tc>
      </w:tr>
      <w:tr w:rsidR="00016149" w:rsidRPr="007E10BD" w14:paraId="275DAA47" w14:textId="77777777" w:rsidTr="002349A2">
        <w:tc>
          <w:tcPr>
            <w:tcW w:w="0" w:type="auto"/>
          </w:tcPr>
          <w:p w14:paraId="31DF6E7E" w14:textId="77777777" w:rsidR="00016149" w:rsidRPr="007E10BD" w:rsidRDefault="00016149" w:rsidP="002349A2">
            <w:pPr>
              <w:jc w:val="center"/>
              <w:rPr>
                <w:rFonts w:cs="Times New Roman"/>
              </w:rPr>
            </w:pPr>
            <w:r w:rsidRPr="007E10BD">
              <w:rPr>
                <w:rFonts w:cs="Times New Roman"/>
              </w:rPr>
              <w:t>2022</w:t>
            </w:r>
          </w:p>
        </w:tc>
        <w:tc>
          <w:tcPr>
            <w:tcW w:w="0" w:type="auto"/>
          </w:tcPr>
          <w:p w14:paraId="639E9942" w14:textId="77777777" w:rsidR="00016149" w:rsidRPr="007E10BD" w:rsidRDefault="00016149" w:rsidP="002349A2">
            <w:pPr>
              <w:jc w:val="center"/>
              <w:rPr>
                <w:rFonts w:cs="Times New Roman"/>
              </w:rPr>
            </w:pPr>
            <w:r w:rsidRPr="007E10BD">
              <w:rPr>
                <w:rFonts w:cs="Times New Roman"/>
              </w:rPr>
              <w:t>03</w:t>
            </w:r>
          </w:p>
        </w:tc>
        <w:tc>
          <w:tcPr>
            <w:tcW w:w="2952" w:type="dxa"/>
          </w:tcPr>
          <w:p w14:paraId="566A6FBD" w14:textId="77777777" w:rsidR="00016149" w:rsidRPr="00266A30" w:rsidRDefault="00016149" w:rsidP="002349A2">
            <w:pPr>
              <w:rPr>
                <w:rFonts w:cs="Times New Roman"/>
              </w:rPr>
            </w:pPr>
            <w:r w:rsidRPr="00266A30">
              <w:rPr>
                <w:rFonts w:cs="Times New Roman"/>
              </w:rPr>
              <w:t>Youth Ministry</w:t>
            </w:r>
          </w:p>
          <w:p w14:paraId="4C4D7BAD" w14:textId="77777777" w:rsidR="00016149" w:rsidRPr="00266A30" w:rsidRDefault="00016149" w:rsidP="002349A2">
            <w:pPr>
              <w:rPr>
                <w:rFonts w:cs="Times New Roman"/>
              </w:rPr>
            </w:pPr>
            <w:r w:rsidRPr="00266A30">
              <w:rPr>
                <w:rFonts w:cs="Times New Roman"/>
              </w:rPr>
              <w:t>Safe Church *</w:t>
            </w:r>
          </w:p>
          <w:p w14:paraId="538E89C4" w14:textId="77777777" w:rsidR="00016149" w:rsidRPr="00266A30" w:rsidRDefault="00016149" w:rsidP="002349A2">
            <w:pPr>
              <w:rPr>
                <w:rFonts w:cs="Times New Roman"/>
              </w:rPr>
            </w:pPr>
            <w:r w:rsidRPr="00266A30">
              <w:rPr>
                <w:rFonts w:cs="Times New Roman"/>
              </w:rPr>
              <w:t>Healthy Church</w:t>
            </w:r>
          </w:p>
        </w:tc>
        <w:tc>
          <w:tcPr>
            <w:tcW w:w="4500" w:type="dxa"/>
          </w:tcPr>
          <w:p w14:paraId="1E480FF4" w14:textId="77777777" w:rsidR="00016149" w:rsidRPr="007E10BD" w:rsidRDefault="00016149" w:rsidP="002349A2">
            <w:pPr>
              <w:rPr>
                <w:rFonts w:cs="Times New Roman"/>
              </w:rPr>
            </w:pPr>
            <w:r w:rsidRPr="007E10BD">
              <w:rPr>
                <w:rFonts w:cs="Times New Roman"/>
              </w:rPr>
              <w:t>Canadian Ministries</w:t>
            </w:r>
          </w:p>
          <w:p w14:paraId="4D98BEC2" w14:textId="77777777" w:rsidR="00016149" w:rsidRPr="007E10BD" w:rsidRDefault="00016149" w:rsidP="002349A2">
            <w:pPr>
              <w:rPr>
                <w:rFonts w:cs="Times New Roman"/>
              </w:rPr>
            </w:pPr>
            <w:r w:rsidRPr="007E10BD">
              <w:rPr>
                <w:rFonts w:cs="Times New Roman"/>
              </w:rPr>
              <w:t>Council of Delegates</w:t>
            </w:r>
          </w:p>
          <w:p w14:paraId="77DAFE60" w14:textId="77777777" w:rsidR="00016149" w:rsidRPr="007E10BD" w:rsidRDefault="00016149" w:rsidP="002349A2">
            <w:pPr>
              <w:rPr>
                <w:rFonts w:cs="Times New Roman"/>
              </w:rPr>
            </w:pPr>
            <w:r w:rsidRPr="007E10BD">
              <w:rPr>
                <w:rFonts w:cs="Times New Roman"/>
              </w:rPr>
              <w:t>Aboriginal Ministries</w:t>
            </w:r>
          </w:p>
        </w:tc>
      </w:tr>
      <w:tr w:rsidR="00016149" w:rsidRPr="007E10BD" w14:paraId="637FC10C" w14:textId="77777777" w:rsidTr="002349A2">
        <w:tc>
          <w:tcPr>
            <w:tcW w:w="0" w:type="auto"/>
          </w:tcPr>
          <w:p w14:paraId="4F5A33F1" w14:textId="77777777" w:rsidR="00016149" w:rsidRPr="007E10BD" w:rsidRDefault="00016149" w:rsidP="002349A2">
            <w:pPr>
              <w:jc w:val="center"/>
              <w:rPr>
                <w:rFonts w:cs="Times New Roman"/>
              </w:rPr>
            </w:pPr>
            <w:r>
              <w:rPr>
                <w:rFonts w:cs="Times New Roman"/>
              </w:rPr>
              <w:t>2022</w:t>
            </w:r>
          </w:p>
        </w:tc>
        <w:tc>
          <w:tcPr>
            <w:tcW w:w="0" w:type="auto"/>
          </w:tcPr>
          <w:p w14:paraId="52878FB3" w14:textId="77777777" w:rsidR="00016149" w:rsidRPr="007E10BD" w:rsidRDefault="00016149" w:rsidP="002349A2">
            <w:pPr>
              <w:jc w:val="center"/>
              <w:rPr>
                <w:rFonts w:cs="Times New Roman"/>
              </w:rPr>
            </w:pPr>
            <w:r w:rsidRPr="007E10BD">
              <w:rPr>
                <w:rFonts w:cs="Times New Roman"/>
              </w:rPr>
              <w:t>10</w:t>
            </w:r>
          </w:p>
        </w:tc>
        <w:tc>
          <w:tcPr>
            <w:tcW w:w="2952" w:type="dxa"/>
          </w:tcPr>
          <w:p w14:paraId="35A09620" w14:textId="77777777" w:rsidR="00016149" w:rsidRPr="00266A30" w:rsidRDefault="00016149" w:rsidP="002349A2">
            <w:pPr>
              <w:rPr>
                <w:rFonts w:cs="Times New Roman"/>
              </w:rPr>
            </w:pPr>
            <w:r w:rsidRPr="00266A30">
              <w:rPr>
                <w:rFonts w:cs="Times New Roman"/>
              </w:rPr>
              <w:t>NADC</w:t>
            </w:r>
          </w:p>
          <w:p w14:paraId="6CAC2A21" w14:textId="77777777" w:rsidR="00016149" w:rsidRPr="00266A30" w:rsidRDefault="00016149" w:rsidP="002349A2">
            <w:pPr>
              <w:rPr>
                <w:rFonts w:cs="Times New Roman"/>
              </w:rPr>
            </w:pPr>
            <w:r w:rsidRPr="00266A30">
              <w:rPr>
                <w:rFonts w:cs="Times New Roman"/>
              </w:rPr>
              <w:t>Home Missions *</w:t>
            </w:r>
          </w:p>
          <w:p w14:paraId="23D93265" w14:textId="77777777" w:rsidR="00016149" w:rsidRPr="00266A30" w:rsidRDefault="00016149" w:rsidP="002349A2">
            <w:pPr>
              <w:rPr>
                <w:rFonts w:cs="Times New Roman"/>
              </w:rPr>
            </w:pPr>
            <w:r w:rsidRPr="00266A30">
              <w:rPr>
                <w:rFonts w:cs="Times New Roman"/>
              </w:rPr>
              <w:t xml:space="preserve">Cuba Connection </w:t>
            </w:r>
          </w:p>
        </w:tc>
        <w:tc>
          <w:tcPr>
            <w:tcW w:w="4500" w:type="dxa"/>
          </w:tcPr>
          <w:p w14:paraId="5E6F10A6" w14:textId="77777777" w:rsidR="00016149" w:rsidRPr="007E10BD" w:rsidRDefault="00016149" w:rsidP="002349A2">
            <w:pPr>
              <w:rPr>
                <w:rFonts w:cs="Times New Roman"/>
              </w:rPr>
            </w:pPr>
            <w:r w:rsidRPr="007E10BD">
              <w:rPr>
                <w:rFonts w:cs="Times New Roman"/>
              </w:rPr>
              <w:t>Synodical Delegates</w:t>
            </w:r>
          </w:p>
          <w:p w14:paraId="65DEA6D7" w14:textId="77777777" w:rsidR="00016149" w:rsidRPr="007E10BD" w:rsidRDefault="00016149" w:rsidP="002349A2">
            <w:pPr>
              <w:rPr>
                <w:rFonts w:cs="Times New Roman"/>
              </w:rPr>
            </w:pPr>
            <w:r w:rsidRPr="007E10BD">
              <w:rPr>
                <w:rFonts w:cs="Times New Roman"/>
              </w:rPr>
              <w:t>Resonate Global Mission</w:t>
            </w:r>
          </w:p>
          <w:p w14:paraId="29B36D95" w14:textId="77777777" w:rsidR="00016149" w:rsidRPr="007E10BD" w:rsidRDefault="00016149" w:rsidP="002349A2">
            <w:pPr>
              <w:rPr>
                <w:rFonts w:cs="Times New Roman"/>
              </w:rPr>
            </w:pPr>
            <w:r w:rsidRPr="007E10BD">
              <w:rPr>
                <w:rFonts w:cs="Times New Roman"/>
              </w:rPr>
              <w:t>King’s University</w:t>
            </w:r>
          </w:p>
        </w:tc>
      </w:tr>
      <w:tr w:rsidR="00016149" w:rsidRPr="007E10BD" w14:paraId="0F79A237" w14:textId="77777777" w:rsidTr="002349A2">
        <w:tc>
          <w:tcPr>
            <w:tcW w:w="0" w:type="auto"/>
          </w:tcPr>
          <w:p w14:paraId="371DD3FC" w14:textId="77777777" w:rsidR="00016149" w:rsidRPr="007E10BD" w:rsidRDefault="00016149" w:rsidP="002349A2">
            <w:pPr>
              <w:jc w:val="center"/>
              <w:rPr>
                <w:rFonts w:cs="Times New Roman"/>
              </w:rPr>
            </w:pPr>
            <w:r w:rsidRPr="007E10BD">
              <w:rPr>
                <w:rFonts w:cs="Times New Roman"/>
              </w:rPr>
              <w:t>2023</w:t>
            </w:r>
          </w:p>
        </w:tc>
        <w:tc>
          <w:tcPr>
            <w:tcW w:w="0" w:type="auto"/>
          </w:tcPr>
          <w:p w14:paraId="0E5A303C" w14:textId="77777777" w:rsidR="00016149" w:rsidRPr="007E10BD" w:rsidRDefault="00016149" w:rsidP="002349A2">
            <w:pPr>
              <w:jc w:val="center"/>
              <w:rPr>
                <w:rFonts w:cs="Times New Roman"/>
              </w:rPr>
            </w:pPr>
            <w:r w:rsidRPr="007E10BD">
              <w:rPr>
                <w:rFonts w:cs="Times New Roman"/>
              </w:rPr>
              <w:t>03</w:t>
            </w:r>
          </w:p>
        </w:tc>
        <w:tc>
          <w:tcPr>
            <w:tcW w:w="2952" w:type="dxa"/>
          </w:tcPr>
          <w:p w14:paraId="34F91E6D" w14:textId="77777777" w:rsidR="00016149" w:rsidRPr="00266A30" w:rsidRDefault="00016149" w:rsidP="002349A2">
            <w:pPr>
              <w:rPr>
                <w:rFonts w:cs="Times New Roman"/>
              </w:rPr>
            </w:pPr>
            <w:r w:rsidRPr="00266A30">
              <w:rPr>
                <w:rFonts w:cs="Times New Roman"/>
              </w:rPr>
              <w:t>Campus Ministry *</w:t>
            </w:r>
          </w:p>
          <w:p w14:paraId="54111104" w14:textId="77777777" w:rsidR="00016149" w:rsidRPr="00266A30" w:rsidRDefault="00016149" w:rsidP="002349A2">
            <w:pPr>
              <w:rPr>
                <w:rFonts w:cs="Times New Roman"/>
              </w:rPr>
            </w:pPr>
            <w:r w:rsidRPr="00266A30">
              <w:rPr>
                <w:rFonts w:cs="Times New Roman"/>
              </w:rPr>
              <w:t xml:space="preserve">Native Healing Ctr. </w:t>
            </w:r>
          </w:p>
          <w:p w14:paraId="2DC6A2FE" w14:textId="77777777" w:rsidR="00016149" w:rsidRPr="00266A30" w:rsidRDefault="00016149" w:rsidP="002349A2">
            <w:pPr>
              <w:rPr>
                <w:rFonts w:cs="Times New Roman"/>
              </w:rPr>
            </w:pPr>
            <w:r w:rsidRPr="00266A30">
              <w:rPr>
                <w:rFonts w:cs="Times New Roman"/>
              </w:rPr>
              <w:t>Student Support Team</w:t>
            </w:r>
          </w:p>
        </w:tc>
        <w:tc>
          <w:tcPr>
            <w:tcW w:w="4500" w:type="dxa"/>
          </w:tcPr>
          <w:p w14:paraId="3867AA43" w14:textId="77777777" w:rsidR="00016149" w:rsidRPr="007E10BD" w:rsidRDefault="00016149" w:rsidP="002349A2">
            <w:pPr>
              <w:rPr>
                <w:rFonts w:cs="Times New Roman"/>
              </w:rPr>
            </w:pPr>
            <w:r w:rsidRPr="007E10BD">
              <w:rPr>
                <w:rFonts w:cs="Times New Roman"/>
              </w:rPr>
              <w:t xml:space="preserve">Canadian Ministries </w:t>
            </w:r>
          </w:p>
          <w:p w14:paraId="7BFBAAD2" w14:textId="77777777" w:rsidR="00016149" w:rsidRPr="007E10BD" w:rsidRDefault="00016149" w:rsidP="002349A2">
            <w:pPr>
              <w:rPr>
                <w:rFonts w:cs="Times New Roman"/>
              </w:rPr>
            </w:pPr>
            <w:r w:rsidRPr="007E10BD">
              <w:rPr>
                <w:rFonts w:cs="Times New Roman"/>
              </w:rPr>
              <w:t xml:space="preserve">Ecumenical &amp; Interfaith Relations Com </w:t>
            </w:r>
          </w:p>
          <w:p w14:paraId="00D53C5E" w14:textId="77777777" w:rsidR="00016149" w:rsidRPr="007E10BD" w:rsidRDefault="00016149" w:rsidP="002349A2">
            <w:pPr>
              <w:rPr>
                <w:rFonts w:cs="Times New Roman"/>
              </w:rPr>
            </w:pPr>
          </w:p>
        </w:tc>
      </w:tr>
      <w:tr w:rsidR="00016149" w:rsidRPr="007E10BD" w14:paraId="3AE22372" w14:textId="77777777" w:rsidTr="002349A2">
        <w:trPr>
          <w:trHeight w:val="197"/>
        </w:trPr>
        <w:tc>
          <w:tcPr>
            <w:tcW w:w="0" w:type="auto"/>
          </w:tcPr>
          <w:p w14:paraId="4850D712" w14:textId="77777777" w:rsidR="00016149" w:rsidRPr="007E10BD" w:rsidRDefault="00016149" w:rsidP="002349A2">
            <w:pPr>
              <w:jc w:val="center"/>
              <w:rPr>
                <w:rFonts w:cs="Times New Roman"/>
              </w:rPr>
            </w:pPr>
            <w:r>
              <w:rPr>
                <w:rFonts w:cs="Times New Roman"/>
              </w:rPr>
              <w:t>2023</w:t>
            </w:r>
          </w:p>
        </w:tc>
        <w:tc>
          <w:tcPr>
            <w:tcW w:w="0" w:type="auto"/>
          </w:tcPr>
          <w:p w14:paraId="6057B0A1" w14:textId="77777777" w:rsidR="00016149" w:rsidRPr="007E10BD" w:rsidRDefault="00016149" w:rsidP="002349A2">
            <w:pPr>
              <w:jc w:val="center"/>
              <w:rPr>
                <w:rFonts w:cs="Times New Roman"/>
              </w:rPr>
            </w:pPr>
            <w:r w:rsidRPr="007E10BD">
              <w:rPr>
                <w:rFonts w:cs="Times New Roman"/>
              </w:rPr>
              <w:t>10</w:t>
            </w:r>
          </w:p>
        </w:tc>
        <w:tc>
          <w:tcPr>
            <w:tcW w:w="2952" w:type="dxa"/>
          </w:tcPr>
          <w:p w14:paraId="1F2005FA" w14:textId="77777777" w:rsidR="00016149" w:rsidRPr="00266A30" w:rsidRDefault="00016149" w:rsidP="002349A2">
            <w:pPr>
              <w:rPr>
                <w:rFonts w:cs="Times New Roman"/>
              </w:rPr>
            </w:pPr>
            <w:r w:rsidRPr="00266A30">
              <w:rPr>
                <w:rFonts w:cs="Times New Roman"/>
              </w:rPr>
              <w:t>Youth Ministry *</w:t>
            </w:r>
          </w:p>
          <w:p w14:paraId="2A921A78" w14:textId="77777777" w:rsidR="00016149" w:rsidRPr="00266A30" w:rsidRDefault="00016149" w:rsidP="002349A2">
            <w:pPr>
              <w:rPr>
                <w:rFonts w:cs="Times New Roman"/>
              </w:rPr>
            </w:pPr>
            <w:r w:rsidRPr="00266A30">
              <w:rPr>
                <w:rFonts w:cs="Times New Roman"/>
              </w:rPr>
              <w:t>Safe Church</w:t>
            </w:r>
          </w:p>
          <w:p w14:paraId="420E2E7B" w14:textId="77777777" w:rsidR="00016149" w:rsidRPr="00266A30" w:rsidRDefault="00016149" w:rsidP="002349A2">
            <w:pPr>
              <w:rPr>
                <w:rFonts w:cs="Times New Roman"/>
              </w:rPr>
            </w:pPr>
            <w:r w:rsidRPr="00266A30">
              <w:rPr>
                <w:rFonts w:cs="Times New Roman"/>
              </w:rPr>
              <w:t>Healthy Church</w:t>
            </w:r>
          </w:p>
        </w:tc>
        <w:tc>
          <w:tcPr>
            <w:tcW w:w="4500" w:type="dxa"/>
          </w:tcPr>
          <w:p w14:paraId="351A0A10" w14:textId="77777777" w:rsidR="00016149" w:rsidRPr="007E10BD" w:rsidRDefault="00016149" w:rsidP="002349A2">
            <w:pPr>
              <w:rPr>
                <w:rFonts w:cs="Times New Roman"/>
              </w:rPr>
            </w:pPr>
            <w:r w:rsidRPr="007E10BD">
              <w:rPr>
                <w:rFonts w:cs="Times New Roman"/>
              </w:rPr>
              <w:t>Synodical Delegates</w:t>
            </w:r>
          </w:p>
          <w:p w14:paraId="4300D86F" w14:textId="77777777" w:rsidR="00016149" w:rsidRPr="007E10BD" w:rsidRDefault="00016149" w:rsidP="002349A2">
            <w:pPr>
              <w:rPr>
                <w:rFonts w:cs="Times New Roman"/>
              </w:rPr>
            </w:pPr>
            <w:r w:rsidRPr="007E10BD">
              <w:rPr>
                <w:rFonts w:cs="Times New Roman"/>
              </w:rPr>
              <w:t>Comm. for Contact with Gov.</w:t>
            </w:r>
          </w:p>
          <w:p w14:paraId="127C0540" w14:textId="77777777" w:rsidR="00016149" w:rsidRPr="007E10BD" w:rsidRDefault="00016149" w:rsidP="002349A2">
            <w:pPr>
              <w:rPr>
                <w:rFonts w:cs="Times New Roman"/>
              </w:rPr>
            </w:pPr>
            <w:r w:rsidRPr="007E10BD">
              <w:rPr>
                <w:rFonts w:cs="Times New Roman"/>
              </w:rPr>
              <w:t>Diaconal Ministries Canada</w:t>
            </w:r>
          </w:p>
        </w:tc>
      </w:tr>
    </w:tbl>
    <w:p w14:paraId="2D5FC2CE" w14:textId="107692ED" w:rsidR="00FD6481" w:rsidRPr="009F1782" w:rsidRDefault="00FD6481" w:rsidP="00674AB5"/>
    <w:sectPr w:rsidR="00FD6481" w:rsidRPr="009F1782" w:rsidSect="00D15D57">
      <w:headerReference w:type="first" r:id="rId7"/>
      <w:footerReference w:type="first" r:id="rId8"/>
      <w:pgSz w:w="11906" w:h="16838"/>
      <w:pgMar w:top="1440" w:right="1440" w:bottom="1170" w:left="1440" w:header="720" w:footer="36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9637" w14:textId="77777777" w:rsidR="00CF4F03" w:rsidRDefault="00CF4F03" w:rsidP="00F83718">
      <w:r>
        <w:separator/>
      </w:r>
    </w:p>
  </w:endnote>
  <w:endnote w:type="continuationSeparator" w:id="0">
    <w:p w14:paraId="5DC9AC8D" w14:textId="77777777" w:rsidR="00CF4F03" w:rsidRDefault="00CF4F03" w:rsidP="00F8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CE63" w14:textId="77777777" w:rsidR="003B0A31" w:rsidRPr="00F2030C" w:rsidRDefault="003B0A31" w:rsidP="003B0A31">
    <w:pPr>
      <w:pStyle w:val="Footer"/>
      <w:pBdr>
        <w:top w:val="double" w:sz="4" w:space="0" w:color="00B0F0"/>
      </w:pBdr>
      <w:spacing w:before="120"/>
      <w:jc w:val="center"/>
      <w:rPr>
        <w:rFonts w:ascii="Arial" w:hAnsi="Arial" w:cs="Arial"/>
        <w:sz w:val="24"/>
        <w:szCs w:val="24"/>
      </w:rPr>
    </w:pPr>
    <w:r w:rsidRPr="00F2030C">
      <w:rPr>
        <w:rFonts w:ascii="Arial" w:hAnsi="Arial" w:cs="Arial"/>
        <w:sz w:val="24"/>
        <w:szCs w:val="24"/>
      </w:rPr>
      <w:t xml:space="preserve">404, 2011 – 137 Ave., Edmonton, AB, T5A 4W2 </w:t>
    </w:r>
  </w:p>
  <w:p w14:paraId="11EE87E8" w14:textId="77777777" w:rsidR="003B0A31" w:rsidRPr="00F2030C" w:rsidRDefault="003B0A31" w:rsidP="003B0A31">
    <w:pPr>
      <w:pStyle w:val="Footer"/>
      <w:jc w:val="center"/>
      <w:rPr>
        <w:rFonts w:ascii="Arial" w:hAnsi="Arial" w:cs="Arial"/>
        <w:sz w:val="24"/>
        <w:szCs w:val="24"/>
      </w:rPr>
    </w:pPr>
    <w:r w:rsidRPr="00F2030C">
      <w:rPr>
        <w:rFonts w:ascii="Arial" w:hAnsi="Arial" w:cs="Arial"/>
        <w:sz w:val="24"/>
        <w:szCs w:val="24"/>
      </w:rPr>
      <w:t>Tel. 780-471-4939; email: classisstatedclerk@gmail.com</w:t>
    </w:r>
  </w:p>
  <w:p w14:paraId="5E67D5E0" w14:textId="663CFC35" w:rsidR="003B0A31" w:rsidRPr="003B0A31" w:rsidRDefault="003B0A31" w:rsidP="003B0A31">
    <w:pPr>
      <w:pStyle w:val="Footer"/>
      <w:jc w:val="center"/>
      <w:rPr>
        <w:sz w:val="24"/>
        <w:szCs w:val="24"/>
      </w:rPr>
    </w:pPr>
    <w:r w:rsidRPr="00F2030C">
      <w:rPr>
        <w:rFonts w:ascii="Arial" w:hAnsi="Arial" w:cs="Arial"/>
        <w:sz w:val="24"/>
        <w:szCs w:val="24"/>
      </w:rPr>
      <w:t>www.classisalbertanorth.ca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05417" w14:textId="77777777" w:rsidR="00CF4F03" w:rsidRDefault="00CF4F03" w:rsidP="00F83718">
      <w:r>
        <w:separator/>
      </w:r>
    </w:p>
  </w:footnote>
  <w:footnote w:type="continuationSeparator" w:id="0">
    <w:p w14:paraId="29677C75" w14:textId="77777777" w:rsidR="00CF4F03" w:rsidRDefault="00CF4F03" w:rsidP="00F8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E21D" w14:textId="77777777" w:rsidR="003B0A31" w:rsidRDefault="003B0A31" w:rsidP="003B0A31">
    <w:pPr>
      <w:spacing w:after="120"/>
      <w:jc w:val="center"/>
      <w:rPr>
        <w:rFonts w:ascii="Arial" w:hAnsi="Arial" w:cs="Arial"/>
        <w:b/>
      </w:rPr>
    </w:pPr>
    <w:r>
      <w:rPr>
        <w:noProof/>
      </w:rPr>
      <w:drawing>
        <wp:anchor distT="0" distB="0" distL="114300" distR="114300" simplePos="0" relativeHeight="251659264" behindDoc="1" locked="1" layoutInCell="1" allowOverlap="1" wp14:anchorId="3EF27C9F" wp14:editId="77A3AFEF">
          <wp:simplePos x="0" y="0"/>
          <wp:positionH relativeFrom="margin">
            <wp:posOffset>-9525</wp:posOffset>
          </wp:positionH>
          <wp:positionV relativeFrom="margin">
            <wp:posOffset>-986155</wp:posOffset>
          </wp:positionV>
          <wp:extent cx="1162050" cy="749300"/>
          <wp:effectExtent l="0" t="0" r="0" b="0"/>
          <wp:wrapNone/>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49300"/>
                  </a:xfrm>
                  <a:prstGeom prst="rect">
                    <a:avLst/>
                  </a:prstGeom>
                  <a:noFill/>
                </pic:spPr>
              </pic:pic>
            </a:graphicData>
          </a:graphic>
          <wp14:sizeRelH relativeFrom="page">
            <wp14:pctWidth>0</wp14:pctWidth>
          </wp14:sizeRelH>
          <wp14:sizeRelV relativeFrom="page">
            <wp14:pctHeight>0</wp14:pctHeight>
          </wp14:sizeRelV>
        </wp:anchor>
      </w:drawing>
    </w:r>
  </w:p>
  <w:p w14:paraId="3FE3792E" w14:textId="77777777" w:rsidR="003B0A31" w:rsidRDefault="003B0A31" w:rsidP="003B0A31">
    <w:pPr>
      <w:spacing w:after="180"/>
      <w:jc w:val="center"/>
      <w:rPr>
        <w:rFonts w:ascii="Arial" w:hAnsi="Arial" w:cs="Arial"/>
        <w:b/>
      </w:rPr>
    </w:pPr>
    <w:r>
      <w:rPr>
        <w:rFonts w:ascii="Arial" w:hAnsi="Arial" w:cs="Arial"/>
        <w:b/>
      </w:rPr>
      <w:t>of t</w:t>
    </w:r>
    <w:r w:rsidRPr="003D365B">
      <w:rPr>
        <w:rFonts w:ascii="Arial" w:hAnsi="Arial" w:cs="Arial"/>
        <w:b/>
      </w:rPr>
      <w:t>he Christian Reformed Church in North America</w:t>
    </w:r>
  </w:p>
  <w:p w14:paraId="14ACC34A" w14:textId="77777777" w:rsidR="003B0A31" w:rsidRPr="003054E6" w:rsidRDefault="003B0A31" w:rsidP="003B0A31">
    <w:pPr>
      <w:jc w:val="center"/>
      <w:rPr>
        <w:rFonts w:ascii="Arial" w:hAnsi="Arial" w:cs="Arial"/>
        <w:b/>
        <w:sz w:val="28"/>
        <w:szCs w:val="28"/>
      </w:rPr>
    </w:pPr>
    <w:r w:rsidRPr="003054E6">
      <w:rPr>
        <w:rFonts w:ascii="Arial" w:hAnsi="Arial" w:cs="Arial"/>
        <w:b/>
        <w:sz w:val="28"/>
        <w:szCs w:val="28"/>
      </w:rPr>
      <w:t>Office of the Stated Clerk</w:t>
    </w:r>
  </w:p>
  <w:p w14:paraId="42CC9EBC" w14:textId="77777777" w:rsidR="003B0A31" w:rsidRPr="008F7D65" w:rsidRDefault="003B0A31" w:rsidP="003B0A31">
    <w:pPr>
      <w:pBdr>
        <w:bottom w:val="double" w:sz="4" w:space="1" w:color="00B0F0"/>
      </w:pBdr>
      <w:jc w:val="center"/>
      <w:rPr>
        <w:rFonts w:ascii="Arial" w:hAnsi="Arial" w:cs="Arial"/>
        <w:b/>
        <w:sz w:val="8"/>
        <w:szCs w:val="8"/>
      </w:rPr>
    </w:pPr>
    <w:r w:rsidRPr="008F7D65">
      <w:rPr>
        <w:rFonts w:ascii="Arial" w:hAnsi="Arial" w:cs="Arial"/>
        <w:b/>
        <w:sz w:val="8"/>
        <w:szCs w:val="8"/>
      </w:rPr>
      <w:t xml:space="preserve"> </w:t>
    </w:r>
  </w:p>
  <w:p w14:paraId="34AD9994" w14:textId="77777777" w:rsidR="00016149" w:rsidRDefault="00016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90E"/>
    <w:multiLevelType w:val="hybridMultilevel"/>
    <w:tmpl w:val="6FA81D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901756"/>
    <w:multiLevelType w:val="hybridMultilevel"/>
    <w:tmpl w:val="931C16F8"/>
    <w:lvl w:ilvl="0" w:tplc="3C026ECA">
      <w:numFmt w:val="bullet"/>
      <w:lvlText w:val=""/>
      <w:lvlJc w:val="left"/>
      <w:pPr>
        <w:ind w:left="720" w:hanging="360"/>
      </w:pPr>
      <w:rPr>
        <w:rFonts w:ascii="Symbol" w:eastAsia="Times New Roman" w:hAnsi="Symbol"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0B617F"/>
    <w:multiLevelType w:val="hybridMultilevel"/>
    <w:tmpl w:val="5E544B8C"/>
    <w:lvl w:ilvl="0" w:tplc="1009000F">
      <w:start w:val="1"/>
      <w:numFmt w:val="decimal"/>
      <w:lvlText w:val="%1."/>
      <w:lvlJc w:val="left"/>
      <w:pPr>
        <w:ind w:left="993" w:hanging="360"/>
      </w:pPr>
      <w:rPr>
        <w:rFonts w:hint="default"/>
      </w:rPr>
    </w:lvl>
    <w:lvl w:ilvl="1" w:tplc="10090019" w:tentative="1">
      <w:start w:val="1"/>
      <w:numFmt w:val="lowerLetter"/>
      <w:lvlText w:val="%2."/>
      <w:lvlJc w:val="left"/>
      <w:pPr>
        <w:ind w:left="1713" w:hanging="360"/>
      </w:pPr>
    </w:lvl>
    <w:lvl w:ilvl="2" w:tplc="1009001B" w:tentative="1">
      <w:start w:val="1"/>
      <w:numFmt w:val="lowerRoman"/>
      <w:lvlText w:val="%3."/>
      <w:lvlJc w:val="right"/>
      <w:pPr>
        <w:ind w:left="2433" w:hanging="180"/>
      </w:pPr>
    </w:lvl>
    <w:lvl w:ilvl="3" w:tplc="1009000F" w:tentative="1">
      <w:start w:val="1"/>
      <w:numFmt w:val="decimal"/>
      <w:lvlText w:val="%4."/>
      <w:lvlJc w:val="left"/>
      <w:pPr>
        <w:ind w:left="3153" w:hanging="360"/>
      </w:pPr>
    </w:lvl>
    <w:lvl w:ilvl="4" w:tplc="10090019" w:tentative="1">
      <w:start w:val="1"/>
      <w:numFmt w:val="lowerLetter"/>
      <w:lvlText w:val="%5."/>
      <w:lvlJc w:val="left"/>
      <w:pPr>
        <w:ind w:left="3873" w:hanging="360"/>
      </w:pPr>
    </w:lvl>
    <w:lvl w:ilvl="5" w:tplc="1009001B" w:tentative="1">
      <w:start w:val="1"/>
      <w:numFmt w:val="lowerRoman"/>
      <w:lvlText w:val="%6."/>
      <w:lvlJc w:val="right"/>
      <w:pPr>
        <w:ind w:left="4593" w:hanging="180"/>
      </w:pPr>
    </w:lvl>
    <w:lvl w:ilvl="6" w:tplc="1009000F" w:tentative="1">
      <w:start w:val="1"/>
      <w:numFmt w:val="decimal"/>
      <w:lvlText w:val="%7."/>
      <w:lvlJc w:val="left"/>
      <w:pPr>
        <w:ind w:left="5313" w:hanging="360"/>
      </w:pPr>
    </w:lvl>
    <w:lvl w:ilvl="7" w:tplc="10090019" w:tentative="1">
      <w:start w:val="1"/>
      <w:numFmt w:val="lowerLetter"/>
      <w:lvlText w:val="%8."/>
      <w:lvlJc w:val="left"/>
      <w:pPr>
        <w:ind w:left="6033" w:hanging="360"/>
      </w:pPr>
    </w:lvl>
    <w:lvl w:ilvl="8" w:tplc="1009001B" w:tentative="1">
      <w:start w:val="1"/>
      <w:numFmt w:val="lowerRoman"/>
      <w:lvlText w:val="%9."/>
      <w:lvlJc w:val="right"/>
      <w:pPr>
        <w:ind w:left="6753" w:hanging="180"/>
      </w:pPr>
    </w:lvl>
  </w:abstractNum>
  <w:abstractNum w:abstractNumId="3" w15:restartNumberingAfterBreak="0">
    <w:nsid w:val="370C0F22"/>
    <w:multiLevelType w:val="hybridMultilevel"/>
    <w:tmpl w:val="B73E61C0"/>
    <w:lvl w:ilvl="0" w:tplc="78EEC96C">
      <w:start w:val="1"/>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3F4618C6"/>
    <w:multiLevelType w:val="hybridMultilevel"/>
    <w:tmpl w:val="EA02D63C"/>
    <w:lvl w:ilvl="0" w:tplc="1009000F">
      <w:start w:val="1"/>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5" w15:restartNumberingAfterBreak="0">
    <w:nsid w:val="51A31FAE"/>
    <w:multiLevelType w:val="hybridMultilevel"/>
    <w:tmpl w:val="4D42523C"/>
    <w:lvl w:ilvl="0" w:tplc="998C1ED6">
      <w:start w:val="1"/>
      <w:numFmt w:val="decimal"/>
      <w:lvlText w:val="%1."/>
      <w:lvlJc w:val="left"/>
      <w:pPr>
        <w:ind w:left="1133" w:hanging="360"/>
      </w:pPr>
      <w:rPr>
        <w:rFonts w:hint="default"/>
      </w:rPr>
    </w:lvl>
    <w:lvl w:ilvl="1" w:tplc="10090019">
      <w:start w:val="1"/>
      <w:numFmt w:val="lowerLetter"/>
      <w:lvlText w:val="%2."/>
      <w:lvlJc w:val="left"/>
      <w:pPr>
        <w:ind w:left="1853" w:hanging="360"/>
      </w:pPr>
    </w:lvl>
    <w:lvl w:ilvl="2" w:tplc="1009001B" w:tentative="1">
      <w:start w:val="1"/>
      <w:numFmt w:val="lowerRoman"/>
      <w:lvlText w:val="%3."/>
      <w:lvlJc w:val="right"/>
      <w:pPr>
        <w:ind w:left="2573" w:hanging="180"/>
      </w:pPr>
    </w:lvl>
    <w:lvl w:ilvl="3" w:tplc="1009000F" w:tentative="1">
      <w:start w:val="1"/>
      <w:numFmt w:val="decimal"/>
      <w:lvlText w:val="%4."/>
      <w:lvlJc w:val="left"/>
      <w:pPr>
        <w:ind w:left="3293" w:hanging="360"/>
      </w:pPr>
    </w:lvl>
    <w:lvl w:ilvl="4" w:tplc="10090019" w:tentative="1">
      <w:start w:val="1"/>
      <w:numFmt w:val="lowerLetter"/>
      <w:lvlText w:val="%5."/>
      <w:lvlJc w:val="left"/>
      <w:pPr>
        <w:ind w:left="4013" w:hanging="360"/>
      </w:pPr>
    </w:lvl>
    <w:lvl w:ilvl="5" w:tplc="1009001B" w:tentative="1">
      <w:start w:val="1"/>
      <w:numFmt w:val="lowerRoman"/>
      <w:lvlText w:val="%6."/>
      <w:lvlJc w:val="right"/>
      <w:pPr>
        <w:ind w:left="4733" w:hanging="180"/>
      </w:pPr>
    </w:lvl>
    <w:lvl w:ilvl="6" w:tplc="1009000F" w:tentative="1">
      <w:start w:val="1"/>
      <w:numFmt w:val="decimal"/>
      <w:lvlText w:val="%7."/>
      <w:lvlJc w:val="left"/>
      <w:pPr>
        <w:ind w:left="5453" w:hanging="360"/>
      </w:pPr>
    </w:lvl>
    <w:lvl w:ilvl="7" w:tplc="10090019" w:tentative="1">
      <w:start w:val="1"/>
      <w:numFmt w:val="lowerLetter"/>
      <w:lvlText w:val="%8."/>
      <w:lvlJc w:val="left"/>
      <w:pPr>
        <w:ind w:left="6173" w:hanging="360"/>
      </w:pPr>
    </w:lvl>
    <w:lvl w:ilvl="8" w:tplc="1009001B" w:tentative="1">
      <w:start w:val="1"/>
      <w:numFmt w:val="lowerRoman"/>
      <w:lvlText w:val="%9."/>
      <w:lvlJc w:val="right"/>
      <w:pPr>
        <w:ind w:left="6893" w:hanging="180"/>
      </w:pPr>
    </w:lvl>
  </w:abstractNum>
  <w:abstractNum w:abstractNumId="6" w15:restartNumberingAfterBreak="0">
    <w:nsid w:val="7F8973A5"/>
    <w:multiLevelType w:val="hybridMultilevel"/>
    <w:tmpl w:val="BF14056E"/>
    <w:lvl w:ilvl="0" w:tplc="30AA7556">
      <w:start w:val="1"/>
      <w:numFmt w:val="decimal"/>
      <w:lvlText w:val="%1."/>
      <w:lvlJc w:val="left"/>
      <w:pPr>
        <w:ind w:left="1157" w:hanging="360"/>
      </w:pPr>
      <w:rPr>
        <w:rFonts w:hint="default"/>
      </w:rPr>
    </w:lvl>
    <w:lvl w:ilvl="1" w:tplc="10090019" w:tentative="1">
      <w:start w:val="1"/>
      <w:numFmt w:val="lowerLetter"/>
      <w:lvlText w:val="%2."/>
      <w:lvlJc w:val="left"/>
      <w:pPr>
        <w:ind w:left="1877" w:hanging="360"/>
      </w:pPr>
    </w:lvl>
    <w:lvl w:ilvl="2" w:tplc="1009001B" w:tentative="1">
      <w:start w:val="1"/>
      <w:numFmt w:val="lowerRoman"/>
      <w:lvlText w:val="%3."/>
      <w:lvlJc w:val="right"/>
      <w:pPr>
        <w:ind w:left="2597" w:hanging="180"/>
      </w:pPr>
    </w:lvl>
    <w:lvl w:ilvl="3" w:tplc="1009000F" w:tentative="1">
      <w:start w:val="1"/>
      <w:numFmt w:val="decimal"/>
      <w:lvlText w:val="%4."/>
      <w:lvlJc w:val="left"/>
      <w:pPr>
        <w:ind w:left="3317" w:hanging="360"/>
      </w:pPr>
    </w:lvl>
    <w:lvl w:ilvl="4" w:tplc="10090019" w:tentative="1">
      <w:start w:val="1"/>
      <w:numFmt w:val="lowerLetter"/>
      <w:lvlText w:val="%5."/>
      <w:lvlJc w:val="left"/>
      <w:pPr>
        <w:ind w:left="4037" w:hanging="360"/>
      </w:pPr>
    </w:lvl>
    <w:lvl w:ilvl="5" w:tplc="1009001B" w:tentative="1">
      <w:start w:val="1"/>
      <w:numFmt w:val="lowerRoman"/>
      <w:lvlText w:val="%6."/>
      <w:lvlJc w:val="right"/>
      <w:pPr>
        <w:ind w:left="4757" w:hanging="180"/>
      </w:pPr>
    </w:lvl>
    <w:lvl w:ilvl="6" w:tplc="1009000F" w:tentative="1">
      <w:start w:val="1"/>
      <w:numFmt w:val="decimal"/>
      <w:lvlText w:val="%7."/>
      <w:lvlJc w:val="left"/>
      <w:pPr>
        <w:ind w:left="5477" w:hanging="360"/>
      </w:pPr>
    </w:lvl>
    <w:lvl w:ilvl="7" w:tplc="10090019" w:tentative="1">
      <w:start w:val="1"/>
      <w:numFmt w:val="lowerLetter"/>
      <w:lvlText w:val="%8."/>
      <w:lvlJc w:val="left"/>
      <w:pPr>
        <w:ind w:left="6197" w:hanging="360"/>
      </w:pPr>
    </w:lvl>
    <w:lvl w:ilvl="8" w:tplc="1009001B" w:tentative="1">
      <w:start w:val="1"/>
      <w:numFmt w:val="lowerRoman"/>
      <w:lvlText w:val="%9."/>
      <w:lvlJc w:val="right"/>
      <w:pPr>
        <w:ind w:left="6917" w:hanging="180"/>
      </w:p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D3"/>
    <w:rsid w:val="00016149"/>
    <w:rsid w:val="0004426C"/>
    <w:rsid w:val="0007121A"/>
    <w:rsid w:val="000A6FEC"/>
    <w:rsid w:val="000D75D4"/>
    <w:rsid w:val="000E28D1"/>
    <w:rsid w:val="00107951"/>
    <w:rsid w:val="00120251"/>
    <w:rsid w:val="001820E7"/>
    <w:rsid w:val="001F48D4"/>
    <w:rsid w:val="002440CC"/>
    <w:rsid w:val="00284E99"/>
    <w:rsid w:val="00290A53"/>
    <w:rsid w:val="003054E6"/>
    <w:rsid w:val="003070C8"/>
    <w:rsid w:val="003255CC"/>
    <w:rsid w:val="00385659"/>
    <w:rsid w:val="00392F5F"/>
    <w:rsid w:val="003B0A31"/>
    <w:rsid w:val="003C2216"/>
    <w:rsid w:val="003D365B"/>
    <w:rsid w:val="003E1044"/>
    <w:rsid w:val="004123A3"/>
    <w:rsid w:val="00445F82"/>
    <w:rsid w:val="004A379D"/>
    <w:rsid w:val="004B218A"/>
    <w:rsid w:val="004C787D"/>
    <w:rsid w:val="00546AD3"/>
    <w:rsid w:val="005E4621"/>
    <w:rsid w:val="00674AB5"/>
    <w:rsid w:val="006A5737"/>
    <w:rsid w:val="006C56BD"/>
    <w:rsid w:val="00704D0F"/>
    <w:rsid w:val="00762E01"/>
    <w:rsid w:val="007A2FA6"/>
    <w:rsid w:val="007C2BB2"/>
    <w:rsid w:val="007C36B0"/>
    <w:rsid w:val="007F6687"/>
    <w:rsid w:val="008448DF"/>
    <w:rsid w:val="00855A4C"/>
    <w:rsid w:val="00876241"/>
    <w:rsid w:val="008C5D9F"/>
    <w:rsid w:val="008F7D65"/>
    <w:rsid w:val="00920735"/>
    <w:rsid w:val="009A598A"/>
    <w:rsid w:val="009F1782"/>
    <w:rsid w:val="00A23D77"/>
    <w:rsid w:val="00A5359C"/>
    <w:rsid w:val="00C06ED0"/>
    <w:rsid w:val="00C415E0"/>
    <w:rsid w:val="00CC5775"/>
    <w:rsid w:val="00CF4F03"/>
    <w:rsid w:val="00D15D57"/>
    <w:rsid w:val="00D64DB9"/>
    <w:rsid w:val="00D81EA5"/>
    <w:rsid w:val="00DD0970"/>
    <w:rsid w:val="00E133C8"/>
    <w:rsid w:val="00E22E40"/>
    <w:rsid w:val="00E523EB"/>
    <w:rsid w:val="00E80481"/>
    <w:rsid w:val="00EA39C3"/>
    <w:rsid w:val="00EC6CD5"/>
    <w:rsid w:val="00F2030C"/>
    <w:rsid w:val="00F30192"/>
    <w:rsid w:val="00F371B2"/>
    <w:rsid w:val="00F62F42"/>
    <w:rsid w:val="00F67924"/>
    <w:rsid w:val="00F83718"/>
    <w:rsid w:val="00F97E3F"/>
    <w:rsid w:val="00FC56C3"/>
    <w:rsid w:val="00FD6481"/>
    <w:rsid w:val="00FE0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D79C0"/>
  <w15:chartTrackingRefBased/>
  <w15:docId w15:val="{48AEEC8C-E92D-4E2E-9D48-B57FEAED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D9F"/>
    <w:rPr>
      <w:color w:val="0000FF"/>
      <w:u w:val="single"/>
    </w:rPr>
  </w:style>
  <w:style w:type="paragraph" w:styleId="Header">
    <w:name w:val="header"/>
    <w:basedOn w:val="Normal"/>
    <w:link w:val="HeaderChar"/>
    <w:uiPriority w:val="99"/>
    <w:rsid w:val="00F83718"/>
    <w:pPr>
      <w:tabs>
        <w:tab w:val="center" w:pos="4680"/>
        <w:tab w:val="right" w:pos="9360"/>
      </w:tabs>
    </w:pPr>
  </w:style>
  <w:style w:type="character" w:customStyle="1" w:styleId="HeaderChar">
    <w:name w:val="Header Char"/>
    <w:link w:val="Header"/>
    <w:uiPriority w:val="99"/>
    <w:rsid w:val="00F83718"/>
    <w:rPr>
      <w:lang w:val="en-GB" w:eastAsia="en-US"/>
    </w:rPr>
  </w:style>
  <w:style w:type="paragraph" w:styleId="Footer">
    <w:name w:val="footer"/>
    <w:basedOn w:val="Normal"/>
    <w:link w:val="FooterChar"/>
    <w:uiPriority w:val="99"/>
    <w:rsid w:val="00F83718"/>
    <w:pPr>
      <w:tabs>
        <w:tab w:val="center" w:pos="4680"/>
        <w:tab w:val="right" w:pos="9360"/>
      </w:tabs>
    </w:pPr>
  </w:style>
  <w:style w:type="character" w:customStyle="1" w:styleId="FooterChar">
    <w:name w:val="Footer Char"/>
    <w:link w:val="Footer"/>
    <w:uiPriority w:val="99"/>
    <w:rsid w:val="00F83718"/>
    <w:rPr>
      <w:lang w:val="en-GB" w:eastAsia="en-US"/>
    </w:rPr>
  </w:style>
  <w:style w:type="paragraph" w:styleId="BalloonText">
    <w:name w:val="Balloon Text"/>
    <w:basedOn w:val="Normal"/>
    <w:link w:val="BalloonTextChar"/>
    <w:rsid w:val="00F83718"/>
    <w:rPr>
      <w:rFonts w:ascii="Tahoma" w:hAnsi="Tahoma" w:cs="Tahoma"/>
      <w:sz w:val="16"/>
      <w:szCs w:val="16"/>
    </w:rPr>
  </w:style>
  <w:style w:type="character" w:customStyle="1" w:styleId="BalloonTextChar">
    <w:name w:val="Balloon Text Char"/>
    <w:link w:val="BalloonText"/>
    <w:rsid w:val="00F83718"/>
    <w:rPr>
      <w:rFonts w:ascii="Tahoma" w:hAnsi="Tahoma" w:cs="Tahoma"/>
      <w:sz w:val="16"/>
      <w:szCs w:val="16"/>
      <w:lang w:val="en-GB" w:eastAsia="en-US"/>
    </w:rPr>
  </w:style>
  <w:style w:type="paragraph" w:customStyle="1" w:styleId="Style">
    <w:name w:val="Style"/>
    <w:rsid w:val="006C56BD"/>
    <w:pPr>
      <w:widowControl w:val="0"/>
      <w:autoSpaceDE w:val="0"/>
      <w:autoSpaceDN w:val="0"/>
      <w:adjustRightInd w:val="0"/>
    </w:pPr>
    <w:rPr>
      <w:rFonts w:ascii="Arial" w:hAnsi="Arial" w:cs="Arial"/>
      <w:sz w:val="24"/>
      <w:szCs w:val="24"/>
    </w:rPr>
  </w:style>
  <w:style w:type="character" w:styleId="UnresolvedMention">
    <w:name w:val="Unresolved Mention"/>
    <w:uiPriority w:val="99"/>
    <w:semiHidden/>
    <w:unhideWhenUsed/>
    <w:rsid w:val="007C36B0"/>
    <w:rPr>
      <w:color w:val="808080"/>
      <w:shd w:val="clear" w:color="auto" w:fill="E6E6E6"/>
    </w:rPr>
  </w:style>
  <w:style w:type="paragraph" w:styleId="ListParagraph">
    <w:name w:val="List Paragraph"/>
    <w:basedOn w:val="Normal"/>
    <w:uiPriority w:val="34"/>
    <w:qFormat/>
    <w:rsid w:val="003E1044"/>
    <w:pPr>
      <w:widowControl w:val="0"/>
      <w:ind w:left="720"/>
      <w:contextualSpacing/>
    </w:pPr>
    <w:rPr>
      <w:rFonts w:eastAsia="Calibri"/>
      <w:sz w:val="24"/>
      <w:szCs w:val="22"/>
      <w:lang w:val="en-US"/>
    </w:rPr>
  </w:style>
  <w:style w:type="table" w:styleId="TableGrid">
    <w:name w:val="Table Grid"/>
    <w:basedOn w:val="TableNormal"/>
    <w:uiPriority w:val="39"/>
    <w:rsid w:val="00016149"/>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3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Classis Alberta North of the Christian Reformed Church of North America</vt:lpstr>
    </vt:vector>
  </TitlesOfParts>
  <Company>Calder Public School</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Classis Alberta North of the Christian Reformed Church of North America</dc:title>
  <dc:subject/>
  <dc:creator>GARY DUTHLER</dc:creator>
  <cp:keywords/>
  <cp:lastModifiedBy>Mike Vos</cp:lastModifiedBy>
  <cp:revision>2</cp:revision>
  <cp:lastPrinted>2018-01-05T03:04:00Z</cp:lastPrinted>
  <dcterms:created xsi:type="dcterms:W3CDTF">2020-01-03T17:34:00Z</dcterms:created>
  <dcterms:modified xsi:type="dcterms:W3CDTF">2020-01-03T17:34:00Z</dcterms:modified>
</cp:coreProperties>
</file>